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1B" w:rsidRPr="00617F34" w:rsidRDefault="00F2321B" w:rsidP="00C15B94">
      <w:pPr>
        <w:tabs>
          <w:tab w:val="left" w:pos="8647"/>
        </w:tabs>
        <w:spacing w:line="276" w:lineRule="auto"/>
        <w:ind w:right="-364"/>
        <w:jc w:val="both"/>
        <w:rPr>
          <w:rFonts w:ascii="Arial" w:hAnsi="Arial" w:cs="Arial"/>
        </w:rPr>
      </w:pPr>
    </w:p>
    <w:p w:rsidR="00C15B94" w:rsidRPr="00617F34" w:rsidRDefault="00F2321B" w:rsidP="00C15B94">
      <w:pPr>
        <w:tabs>
          <w:tab w:val="left" w:pos="8647"/>
        </w:tabs>
        <w:spacing w:line="276" w:lineRule="auto"/>
        <w:ind w:right="-364"/>
        <w:jc w:val="both"/>
        <w:rPr>
          <w:rFonts w:ascii="Arial" w:hAnsi="Arial" w:cs="Arial"/>
          <w:color w:val="C00000"/>
        </w:rPr>
      </w:pPr>
      <w:r w:rsidRPr="00617F34">
        <w:rPr>
          <w:rFonts w:ascii="Arial" w:hAnsi="Arial" w:cs="Arial"/>
          <w:color w:val="C00000"/>
        </w:rPr>
        <w:t>Logo der Schule</w:t>
      </w:r>
    </w:p>
    <w:p w:rsidR="00F2321B" w:rsidRPr="00617F34" w:rsidRDefault="00F2321B" w:rsidP="00C15B94">
      <w:pPr>
        <w:tabs>
          <w:tab w:val="left" w:pos="8647"/>
        </w:tabs>
        <w:spacing w:line="276" w:lineRule="auto"/>
        <w:ind w:right="-364"/>
        <w:jc w:val="both"/>
        <w:rPr>
          <w:rFonts w:ascii="Arial" w:hAnsi="Arial" w:cs="Arial"/>
        </w:rPr>
      </w:pPr>
    </w:p>
    <w:p w:rsidR="00F2321B" w:rsidRPr="00617F34" w:rsidRDefault="00F2321B" w:rsidP="00C15B94">
      <w:pPr>
        <w:tabs>
          <w:tab w:val="left" w:pos="8647"/>
        </w:tabs>
        <w:spacing w:line="276" w:lineRule="auto"/>
        <w:ind w:right="-364"/>
        <w:jc w:val="both"/>
        <w:rPr>
          <w:rFonts w:ascii="Arial" w:hAnsi="Arial" w:cs="Arial"/>
        </w:rPr>
      </w:pPr>
    </w:p>
    <w:p w:rsidR="00F2321B" w:rsidRPr="00617F34" w:rsidRDefault="00F2321B" w:rsidP="00C15B94">
      <w:pPr>
        <w:tabs>
          <w:tab w:val="left" w:pos="8647"/>
        </w:tabs>
        <w:spacing w:line="276" w:lineRule="auto"/>
        <w:ind w:right="-364"/>
        <w:jc w:val="both"/>
        <w:rPr>
          <w:rFonts w:ascii="Arial" w:hAnsi="Arial" w:cs="Arial"/>
        </w:rPr>
      </w:pPr>
      <w:r w:rsidRPr="00617F34">
        <w:rPr>
          <w:rFonts w:ascii="Arial" w:hAnsi="Arial" w:cs="Arial"/>
          <w:color w:val="C00000"/>
        </w:rPr>
        <w:t>Schuladresse</w:t>
      </w:r>
      <w:r w:rsidRPr="00617F34">
        <w:rPr>
          <w:rFonts w:ascii="Arial" w:hAnsi="Arial" w:cs="Arial"/>
        </w:rPr>
        <w:t xml:space="preserve"> </w:t>
      </w:r>
    </w:p>
    <w:p w:rsidR="00F2321B" w:rsidRPr="00617F34" w:rsidRDefault="00F2321B" w:rsidP="00C15B94">
      <w:pPr>
        <w:tabs>
          <w:tab w:val="left" w:pos="8647"/>
        </w:tabs>
        <w:spacing w:line="276" w:lineRule="auto"/>
        <w:ind w:right="-364"/>
        <w:jc w:val="both"/>
        <w:rPr>
          <w:rFonts w:ascii="Arial" w:hAnsi="Arial" w:cs="Arial"/>
        </w:rPr>
      </w:pPr>
    </w:p>
    <w:p w:rsidR="00F2321B" w:rsidRPr="00617F34" w:rsidRDefault="00F2321B" w:rsidP="00C15B94">
      <w:pPr>
        <w:tabs>
          <w:tab w:val="left" w:pos="8647"/>
        </w:tabs>
        <w:spacing w:line="276" w:lineRule="auto"/>
        <w:ind w:right="-364"/>
        <w:jc w:val="both"/>
        <w:rPr>
          <w:rFonts w:ascii="Arial" w:hAnsi="Arial" w:cs="Arial"/>
        </w:rPr>
      </w:pPr>
    </w:p>
    <w:p w:rsidR="00F2321B" w:rsidRPr="00617F34" w:rsidRDefault="00F2321B" w:rsidP="00C15B94">
      <w:pPr>
        <w:tabs>
          <w:tab w:val="left" w:pos="8647"/>
        </w:tabs>
        <w:spacing w:line="276" w:lineRule="auto"/>
        <w:ind w:right="-364"/>
        <w:jc w:val="both"/>
        <w:rPr>
          <w:rFonts w:ascii="Arial" w:hAnsi="Arial" w:cs="Arial"/>
        </w:rPr>
      </w:pPr>
    </w:p>
    <w:p w:rsidR="00C15B94" w:rsidRPr="00617F34" w:rsidRDefault="00C15B94" w:rsidP="00C15B94">
      <w:pPr>
        <w:tabs>
          <w:tab w:val="left" w:pos="8647"/>
        </w:tabs>
        <w:spacing w:line="276" w:lineRule="auto"/>
        <w:ind w:right="-364"/>
        <w:jc w:val="both"/>
        <w:rPr>
          <w:rFonts w:ascii="Arial" w:hAnsi="Arial" w:cs="Arial"/>
        </w:rPr>
      </w:pPr>
    </w:p>
    <w:p w:rsidR="00C15B94" w:rsidRPr="00617F34" w:rsidRDefault="00C15B94" w:rsidP="00C15B94">
      <w:pPr>
        <w:pBdr>
          <w:bottom w:val="single" w:sz="4" w:space="1" w:color="auto"/>
        </w:pBdr>
        <w:spacing w:line="276" w:lineRule="auto"/>
        <w:ind w:right="5102"/>
        <w:jc w:val="both"/>
        <w:rPr>
          <w:rFonts w:ascii="Arial" w:hAnsi="Arial" w:cs="Arial"/>
          <w:b/>
        </w:rPr>
      </w:pPr>
      <w:r w:rsidRPr="00617F34">
        <w:rPr>
          <w:rFonts w:ascii="Arial" w:hAnsi="Arial" w:cs="Arial"/>
          <w:b/>
        </w:rPr>
        <w:t>Name:</w:t>
      </w:r>
    </w:p>
    <w:p w:rsidR="00F2321B" w:rsidRPr="00617F34" w:rsidRDefault="00F2321B" w:rsidP="00C15B94">
      <w:pPr>
        <w:tabs>
          <w:tab w:val="left" w:pos="8647"/>
        </w:tabs>
        <w:spacing w:line="276" w:lineRule="auto"/>
        <w:ind w:right="-364"/>
        <w:jc w:val="both"/>
        <w:rPr>
          <w:rFonts w:ascii="Arial" w:hAnsi="Arial" w:cs="Arial"/>
        </w:rPr>
      </w:pPr>
    </w:p>
    <w:p w:rsidR="00C15B94" w:rsidRPr="00617F34" w:rsidRDefault="00C15B94" w:rsidP="00C15B94">
      <w:pPr>
        <w:rPr>
          <w:rFonts w:ascii="Arial" w:hAnsi="Arial" w:cs="Arial"/>
        </w:rPr>
      </w:pPr>
    </w:p>
    <w:p w:rsidR="00C15B94" w:rsidRPr="002E5439" w:rsidRDefault="00745D31" w:rsidP="00C15B94">
      <w:pPr>
        <w:rPr>
          <w:rFonts w:ascii="Arial" w:hAnsi="Arial" w:cs="Arial"/>
          <w:b/>
          <w:szCs w:val="22"/>
        </w:rPr>
      </w:pPr>
      <w:r w:rsidRPr="002E5439">
        <w:rPr>
          <w:rFonts w:ascii="Arial" w:hAnsi="Arial" w:cs="Arial"/>
          <w:b/>
          <w:szCs w:val="22"/>
        </w:rPr>
        <w:t>Rückmeldung zum Fachhochschulreifeunterricht</w:t>
      </w:r>
    </w:p>
    <w:p w:rsidR="00C15B94" w:rsidRPr="002E5439" w:rsidRDefault="00C15B94" w:rsidP="00267AF6">
      <w:pPr>
        <w:spacing w:line="360" w:lineRule="auto"/>
        <w:rPr>
          <w:rFonts w:ascii="Arial" w:hAnsi="Arial" w:cs="Arial"/>
          <w:szCs w:val="22"/>
        </w:rPr>
      </w:pPr>
    </w:p>
    <w:p w:rsidR="00C15B94" w:rsidRPr="002E5439" w:rsidRDefault="00745D31" w:rsidP="00267AF6">
      <w:pPr>
        <w:spacing w:line="360" w:lineRule="auto"/>
        <w:rPr>
          <w:rFonts w:ascii="Arial" w:hAnsi="Arial" w:cs="Arial"/>
          <w:szCs w:val="22"/>
        </w:rPr>
      </w:pPr>
      <w:r w:rsidRPr="002E5439">
        <w:rPr>
          <w:rFonts w:ascii="Arial" w:hAnsi="Arial" w:cs="Arial"/>
          <w:szCs w:val="22"/>
        </w:rPr>
        <w:t>Im Schuljahr 2019/2020 möchte ich die Höhere Berufsfachschule</w:t>
      </w:r>
    </w:p>
    <w:p w:rsidR="002E5439" w:rsidRPr="002E5439" w:rsidRDefault="002E5439" w:rsidP="002E5439">
      <w:pPr>
        <w:spacing w:line="360" w:lineRule="auto"/>
        <w:ind w:left="708"/>
        <w:rPr>
          <w:rFonts w:ascii="Arial" w:hAnsi="Arial" w:cs="Arial"/>
          <w:szCs w:val="22"/>
        </w:rPr>
      </w:pPr>
      <w:r w:rsidRPr="002E5439">
        <w:rPr>
          <w:rFonts w:ascii="Arial" w:hAnsi="Arial" w:cs="Arial"/>
          <w:szCs w:val="22"/>
        </w:rPr>
        <w:t>(Zutreffendes bitte ankreuzen)</w:t>
      </w:r>
    </w:p>
    <w:p w:rsidR="00C15B94" w:rsidRPr="002E5439" w:rsidRDefault="00C15B94" w:rsidP="002E5439">
      <w:pPr>
        <w:spacing w:line="360" w:lineRule="auto"/>
        <w:ind w:left="708"/>
        <w:rPr>
          <w:rFonts w:ascii="Arial" w:hAnsi="Arial" w:cs="Arial"/>
          <w:szCs w:val="22"/>
        </w:rPr>
      </w:pPr>
      <w:r w:rsidRPr="002E5439">
        <w:rPr>
          <w:rFonts w:ascii="Arial" w:hAnsi="Arial" w:cs="Arial"/>
          <w:szCs w:val="22"/>
        </w:rPr>
        <w:fldChar w:fldCharType="begin">
          <w:ffData>
            <w:name w:val="Kontrollkästchen1"/>
            <w:enabled/>
            <w:calcOnExit w:val="0"/>
            <w:checkBox>
              <w:sizeAuto/>
              <w:default w:val="0"/>
            </w:checkBox>
          </w:ffData>
        </w:fldChar>
      </w:r>
      <w:bookmarkStart w:id="0" w:name="Kontrollkästchen1"/>
      <w:r w:rsidRPr="002E5439">
        <w:rPr>
          <w:rFonts w:ascii="Arial" w:hAnsi="Arial" w:cs="Arial"/>
          <w:szCs w:val="22"/>
        </w:rPr>
        <w:instrText xml:space="preserve"> FORMCHECKBOX </w:instrText>
      </w:r>
      <w:r w:rsidR="00D17DBA" w:rsidRPr="002E5439">
        <w:rPr>
          <w:rFonts w:ascii="Arial" w:hAnsi="Arial" w:cs="Arial"/>
          <w:szCs w:val="22"/>
        </w:rPr>
      </w:r>
      <w:r w:rsidR="00D17DBA" w:rsidRPr="002E5439">
        <w:rPr>
          <w:rFonts w:ascii="Arial" w:hAnsi="Arial" w:cs="Arial"/>
          <w:szCs w:val="22"/>
        </w:rPr>
        <w:fldChar w:fldCharType="separate"/>
      </w:r>
      <w:r w:rsidRPr="002E5439">
        <w:rPr>
          <w:rFonts w:ascii="Arial" w:hAnsi="Arial" w:cs="Arial"/>
          <w:szCs w:val="22"/>
        </w:rPr>
        <w:fldChar w:fldCharType="end"/>
      </w:r>
      <w:bookmarkEnd w:id="0"/>
      <w:r w:rsidRPr="002E5439">
        <w:rPr>
          <w:rFonts w:ascii="Arial" w:hAnsi="Arial" w:cs="Arial"/>
          <w:szCs w:val="22"/>
        </w:rPr>
        <w:t xml:space="preserve">  ohne das Wahlangebot „Fachhochschulreifeunterricht“ </w:t>
      </w:r>
    </w:p>
    <w:p w:rsidR="00C15B94" w:rsidRPr="002E5439" w:rsidRDefault="00C15B94" w:rsidP="002E5439">
      <w:pPr>
        <w:spacing w:line="360" w:lineRule="auto"/>
        <w:ind w:left="708"/>
        <w:rPr>
          <w:rFonts w:ascii="Arial" w:hAnsi="Arial" w:cs="Arial"/>
          <w:szCs w:val="22"/>
        </w:rPr>
      </w:pPr>
      <w:r w:rsidRPr="002E5439">
        <w:rPr>
          <w:rFonts w:ascii="Arial" w:hAnsi="Arial" w:cs="Arial"/>
          <w:szCs w:val="22"/>
        </w:rPr>
        <w:fldChar w:fldCharType="begin">
          <w:ffData>
            <w:name w:val="Kontrollkästchen2"/>
            <w:enabled/>
            <w:calcOnExit w:val="0"/>
            <w:checkBox>
              <w:sizeAuto/>
              <w:default w:val="0"/>
            </w:checkBox>
          </w:ffData>
        </w:fldChar>
      </w:r>
      <w:bookmarkStart w:id="1" w:name="Kontrollkästchen2"/>
      <w:r w:rsidRPr="002E5439">
        <w:rPr>
          <w:rFonts w:ascii="Arial" w:hAnsi="Arial" w:cs="Arial"/>
          <w:szCs w:val="22"/>
        </w:rPr>
        <w:instrText xml:space="preserve"> FORMCHECKBOX </w:instrText>
      </w:r>
      <w:r w:rsidR="00D17DBA" w:rsidRPr="002E5439">
        <w:rPr>
          <w:rFonts w:ascii="Arial" w:hAnsi="Arial" w:cs="Arial"/>
          <w:szCs w:val="22"/>
        </w:rPr>
      </w:r>
      <w:r w:rsidR="00D17DBA" w:rsidRPr="002E5439">
        <w:rPr>
          <w:rFonts w:ascii="Arial" w:hAnsi="Arial" w:cs="Arial"/>
          <w:szCs w:val="22"/>
        </w:rPr>
        <w:fldChar w:fldCharType="separate"/>
      </w:r>
      <w:r w:rsidRPr="002E5439">
        <w:rPr>
          <w:rFonts w:ascii="Arial" w:hAnsi="Arial" w:cs="Arial"/>
          <w:szCs w:val="22"/>
        </w:rPr>
        <w:fldChar w:fldCharType="end"/>
      </w:r>
      <w:bookmarkEnd w:id="1"/>
      <w:r w:rsidRPr="002E5439">
        <w:rPr>
          <w:rFonts w:ascii="Arial" w:hAnsi="Arial" w:cs="Arial"/>
          <w:szCs w:val="22"/>
        </w:rPr>
        <w:t xml:space="preserve">  mit dem Wahlangebot „Fachhochschulreifeunterricht“ </w:t>
      </w:r>
    </w:p>
    <w:p w:rsidR="002E5439" w:rsidRPr="002E5439" w:rsidRDefault="002E5439" w:rsidP="00267AF6">
      <w:pPr>
        <w:spacing w:line="360" w:lineRule="auto"/>
        <w:rPr>
          <w:rFonts w:ascii="Arial" w:hAnsi="Arial" w:cs="Arial"/>
          <w:szCs w:val="22"/>
        </w:rPr>
      </w:pPr>
      <w:r w:rsidRPr="002E5439">
        <w:rPr>
          <w:rFonts w:ascii="Arial" w:hAnsi="Arial" w:cs="Arial"/>
          <w:szCs w:val="22"/>
        </w:rPr>
        <w:t>besuchen.</w:t>
      </w:r>
    </w:p>
    <w:p w:rsidR="00C15B94" w:rsidRPr="002E5439" w:rsidRDefault="00C15B94" w:rsidP="00C15B94">
      <w:pPr>
        <w:rPr>
          <w:rFonts w:ascii="Arial" w:hAnsi="Arial" w:cs="Arial"/>
          <w:szCs w:val="22"/>
        </w:rPr>
      </w:pPr>
    </w:p>
    <w:p w:rsidR="002E5439" w:rsidRPr="00460ABC" w:rsidRDefault="002E5439" w:rsidP="002E5439">
      <w:pPr>
        <w:spacing w:after="120"/>
        <w:rPr>
          <w:rStyle w:val="fontstyle01"/>
          <w:rFonts w:ascii="Arial" w:hAnsi="Arial" w:cs="Arial"/>
          <w:sz w:val="22"/>
          <w:szCs w:val="22"/>
          <w:u w:val="single"/>
        </w:rPr>
      </w:pPr>
      <w:r w:rsidRPr="00460ABC">
        <w:rPr>
          <w:rStyle w:val="fontstyle01"/>
          <w:rFonts w:ascii="Arial" w:hAnsi="Arial" w:cs="Arial"/>
          <w:sz w:val="22"/>
          <w:szCs w:val="22"/>
          <w:u w:val="single"/>
        </w:rPr>
        <w:t>Hinweise:</w:t>
      </w:r>
    </w:p>
    <w:p w:rsidR="00745D31" w:rsidRPr="002E5439" w:rsidRDefault="00745D31" w:rsidP="002E5439">
      <w:pPr>
        <w:pStyle w:val="Listenabsatz"/>
        <w:numPr>
          <w:ilvl w:val="0"/>
          <w:numId w:val="1"/>
        </w:numPr>
        <w:rPr>
          <w:rStyle w:val="fontstyle01"/>
          <w:rFonts w:ascii="Arial" w:hAnsi="Arial" w:cs="Arial"/>
          <w:sz w:val="22"/>
          <w:szCs w:val="22"/>
        </w:rPr>
      </w:pPr>
      <w:r w:rsidRPr="002E5439">
        <w:rPr>
          <w:rStyle w:val="fontstyle01"/>
          <w:rFonts w:ascii="Arial" w:hAnsi="Arial" w:cs="Arial"/>
          <w:sz w:val="22"/>
          <w:szCs w:val="22"/>
        </w:rPr>
        <w:t xml:space="preserve">Schülerinnen und Schüler, die die entsprechenden Lernbausteine des </w:t>
      </w:r>
      <w:r w:rsidRPr="002E5439">
        <w:rPr>
          <w:rStyle w:val="fontstyle01"/>
          <w:rFonts w:ascii="Arial" w:hAnsi="Arial" w:cs="Arial"/>
          <w:sz w:val="22"/>
          <w:szCs w:val="22"/>
        </w:rPr>
        <w:t>F</w:t>
      </w:r>
      <w:r w:rsidRPr="002E5439">
        <w:rPr>
          <w:rStyle w:val="fontstyle01"/>
          <w:rFonts w:ascii="Arial" w:hAnsi="Arial" w:cs="Arial"/>
          <w:sz w:val="22"/>
          <w:szCs w:val="22"/>
        </w:rPr>
        <w:t xml:space="preserve">achhochschulreifeunterrichts besuchen, werden grundsätzlich von der Teilnahme am Unterricht </w:t>
      </w:r>
      <w:r w:rsidR="002E5439">
        <w:rPr>
          <w:rStyle w:val="fontstyle01"/>
          <w:rFonts w:ascii="Arial" w:hAnsi="Arial" w:cs="Arial"/>
          <w:sz w:val="22"/>
          <w:szCs w:val="22"/>
        </w:rPr>
        <w:t xml:space="preserve">in </w:t>
      </w:r>
    </w:p>
    <w:p w:rsidR="00745D31" w:rsidRPr="002E5439" w:rsidRDefault="00745D31" w:rsidP="002E5439">
      <w:pPr>
        <w:pStyle w:val="Listenabsatz"/>
        <w:numPr>
          <w:ilvl w:val="1"/>
          <w:numId w:val="1"/>
        </w:numPr>
        <w:rPr>
          <w:rStyle w:val="fontstyle01"/>
          <w:rFonts w:ascii="Arial" w:hAnsi="Arial" w:cs="Arial"/>
          <w:sz w:val="22"/>
          <w:szCs w:val="22"/>
        </w:rPr>
      </w:pPr>
      <w:r w:rsidRPr="002E5439">
        <w:rPr>
          <w:rStyle w:val="fontstyle01"/>
          <w:rFonts w:ascii="Arial" w:hAnsi="Arial" w:cs="Arial"/>
          <w:sz w:val="22"/>
          <w:szCs w:val="22"/>
        </w:rPr>
        <w:t xml:space="preserve">Lernbaustein 1 </w:t>
      </w:r>
      <w:r w:rsidRPr="002E5439">
        <w:rPr>
          <w:rStyle w:val="fontstyle01"/>
          <w:rFonts w:ascii="Arial" w:hAnsi="Arial" w:cs="Arial"/>
          <w:sz w:val="22"/>
          <w:szCs w:val="22"/>
        </w:rPr>
        <w:t xml:space="preserve">in Deutsch/Kommunikation, </w:t>
      </w:r>
    </w:p>
    <w:p w:rsidR="002E5439" w:rsidRPr="002E5439" w:rsidRDefault="00745D31" w:rsidP="002E5439">
      <w:pPr>
        <w:pStyle w:val="Listenabsatz"/>
        <w:numPr>
          <w:ilvl w:val="1"/>
          <w:numId w:val="1"/>
        </w:numPr>
        <w:rPr>
          <w:rStyle w:val="fontstyle01"/>
          <w:rFonts w:ascii="Arial" w:hAnsi="Arial" w:cs="Arial"/>
          <w:sz w:val="22"/>
          <w:szCs w:val="22"/>
        </w:rPr>
      </w:pPr>
      <w:r w:rsidRPr="002E5439">
        <w:rPr>
          <w:rStyle w:val="fontstyle01"/>
          <w:rFonts w:ascii="Arial" w:hAnsi="Arial" w:cs="Arial"/>
          <w:sz w:val="22"/>
          <w:szCs w:val="22"/>
        </w:rPr>
        <w:t xml:space="preserve">Lernbaustein 1 und 2 der </w:t>
      </w:r>
      <w:r w:rsidRPr="002E5439">
        <w:rPr>
          <w:rStyle w:val="fontstyle01"/>
          <w:rFonts w:ascii="Arial" w:hAnsi="Arial" w:cs="Arial"/>
          <w:sz w:val="22"/>
          <w:szCs w:val="22"/>
        </w:rPr>
        <w:t>Erste</w:t>
      </w:r>
      <w:r w:rsidRPr="002E5439">
        <w:rPr>
          <w:rStyle w:val="fontstyle01"/>
          <w:rFonts w:ascii="Arial" w:hAnsi="Arial" w:cs="Arial"/>
          <w:sz w:val="22"/>
          <w:szCs w:val="22"/>
        </w:rPr>
        <w:t>n</w:t>
      </w:r>
      <w:r w:rsidRPr="002E5439">
        <w:rPr>
          <w:rStyle w:val="fontstyle01"/>
          <w:rFonts w:ascii="Arial" w:hAnsi="Arial" w:cs="Arial"/>
          <w:sz w:val="22"/>
          <w:szCs w:val="22"/>
        </w:rPr>
        <w:t xml:space="preserve"> Fremdsprache</w:t>
      </w:r>
    </w:p>
    <w:p w:rsidR="002E5439" w:rsidRPr="002E5439" w:rsidRDefault="00745D31" w:rsidP="002E5439">
      <w:pPr>
        <w:pStyle w:val="Listenabsatz"/>
        <w:numPr>
          <w:ilvl w:val="1"/>
          <w:numId w:val="1"/>
        </w:numPr>
        <w:rPr>
          <w:rStyle w:val="fontstyle01"/>
          <w:rFonts w:ascii="Arial" w:hAnsi="Arial" w:cs="Arial"/>
          <w:sz w:val="22"/>
          <w:szCs w:val="22"/>
        </w:rPr>
      </w:pPr>
      <w:r w:rsidRPr="002E5439">
        <w:rPr>
          <w:rStyle w:val="fontstyle01"/>
          <w:rFonts w:ascii="Arial" w:hAnsi="Arial" w:cs="Arial"/>
          <w:sz w:val="22"/>
          <w:szCs w:val="22"/>
        </w:rPr>
        <w:t>Lernbaustein</w:t>
      </w:r>
      <w:r w:rsidRPr="002E5439">
        <w:rPr>
          <w:rStyle w:val="fontstyle01"/>
          <w:rFonts w:ascii="Arial" w:hAnsi="Arial" w:cs="Arial"/>
          <w:sz w:val="22"/>
          <w:szCs w:val="22"/>
        </w:rPr>
        <w:t xml:space="preserve"> 2 und 3</w:t>
      </w:r>
      <w:r w:rsidRPr="002E5439">
        <w:rPr>
          <w:rStyle w:val="fontstyle01"/>
          <w:rFonts w:ascii="Arial" w:hAnsi="Arial" w:cs="Arial"/>
          <w:sz w:val="22"/>
          <w:szCs w:val="22"/>
        </w:rPr>
        <w:t xml:space="preserve"> in Sozialkunde/Wirtschaftslehre </w:t>
      </w:r>
    </w:p>
    <w:p w:rsidR="00C15B94" w:rsidRPr="002E5439" w:rsidRDefault="002E5439" w:rsidP="002E5439">
      <w:pPr>
        <w:spacing w:after="120"/>
        <w:rPr>
          <w:rFonts w:ascii="Arial" w:hAnsi="Arial" w:cs="Arial"/>
          <w:szCs w:val="22"/>
        </w:rPr>
      </w:pPr>
      <w:r>
        <w:rPr>
          <w:rStyle w:val="fontstyle01"/>
          <w:rFonts w:ascii="Arial" w:hAnsi="Arial" w:cs="Arial"/>
          <w:sz w:val="22"/>
          <w:szCs w:val="22"/>
        </w:rPr>
        <w:tab/>
      </w:r>
      <w:r w:rsidR="00745D31" w:rsidRPr="002E5439">
        <w:rPr>
          <w:rStyle w:val="fontstyle01"/>
          <w:rFonts w:ascii="Arial" w:hAnsi="Arial" w:cs="Arial"/>
          <w:sz w:val="22"/>
          <w:szCs w:val="22"/>
        </w:rPr>
        <w:t>befreit</w:t>
      </w:r>
      <w:r>
        <w:rPr>
          <w:rStyle w:val="fontstyle01"/>
          <w:rFonts w:ascii="Arial" w:hAnsi="Arial" w:cs="Arial"/>
          <w:sz w:val="22"/>
          <w:szCs w:val="22"/>
        </w:rPr>
        <w:t>.</w:t>
      </w:r>
      <w:r w:rsidR="00745D31" w:rsidRPr="002E5439">
        <w:rPr>
          <w:rFonts w:ascii="Arial" w:hAnsi="Arial" w:cs="Arial"/>
          <w:szCs w:val="22"/>
        </w:rPr>
        <w:t xml:space="preserve"> </w:t>
      </w:r>
    </w:p>
    <w:p w:rsidR="00267AF6" w:rsidRPr="002E5439" w:rsidRDefault="00267AF6" w:rsidP="002E5439">
      <w:pPr>
        <w:pStyle w:val="xmsonormal"/>
        <w:numPr>
          <w:ilvl w:val="0"/>
          <w:numId w:val="1"/>
        </w:numPr>
        <w:spacing w:before="0" w:beforeAutospacing="0" w:after="0" w:afterAutospacing="0"/>
        <w:jc w:val="both"/>
        <w:rPr>
          <w:rFonts w:ascii="Arial" w:hAnsi="Arial" w:cs="Arial"/>
          <w:color w:val="212121"/>
          <w:sz w:val="22"/>
          <w:szCs w:val="22"/>
        </w:rPr>
      </w:pPr>
      <w:r w:rsidRPr="002E5439">
        <w:rPr>
          <w:rFonts w:ascii="Arial" w:hAnsi="Arial" w:cs="Arial"/>
          <w:color w:val="212121"/>
          <w:sz w:val="22"/>
          <w:szCs w:val="22"/>
        </w:rPr>
        <w:t>Die Einrichtung von niveaudifferenzierten Lernbausteinen erfolgt im Rahmen der personellen, sächlichen und räumlichen Ausstattung sowie der organisatorischen Möglichkeiten der Schule. Ein Anspruch auf die Einrichtung eines bestimmten Niveaus besteht nicht. Die Entscheidung über die Einrichtung einer Lerngruppe trifft die Schulleiterin oder der Schulleiter.</w:t>
      </w:r>
    </w:p>
    <w:p w:rsidR="00267AF6" w:rsidRPr="002E5439" w:rsidRDefault="00267AF6" w:rsidP="00C15B94">
      <w:pPr>
        <w:rPr>
          <w:rFonts w:ascii="Arial" w:hAnsi="Arial" w:cs="Arial"/>
          <w:szCs w:val="22"/>
        </w:rPr>
      </w:pPr>
    </w:p>
    <w:p w:rsidR="00C15B94" w:rsidRPr="002E5439" w:rsidRDefault="00C15B94" w:rsidP="00C15B94">
      <w:pPr>
        <w:rPr>
          <w:rFonts w:ascii="Arial" w:hAnsi="Arial" w:cs="Arial"/>
          <w:szCs w:val="22"/>
        </w:rPr>
      </w:pPr>
    </w:p>
    <w:p w:rsidR="00C15B94" w:rsidRDefault="00C15B94" w:rsidP="00C15B94">
      <w:pPr>
        <w:rPr>
          <w:rFonts w:ascii="Arial" w:hAnsi="Arial" w:cs="Arial"/>
        </w:rPr>
      </w:pPr>
    </w:p>
    <w:tbl>
      <w:tblPr>
        <w:tblW w:w="0" w:type="auto"/>
        <w:tblLook w:val="04A0" w:firstRow="1" w:lastRow="0" w:firstColumn="1" w:lastColumn="0" w:noHBand="0" w:noVBand="1"/>
      </w:tblPr>
      <w:tblGrid>
        <w:gridCol w:w="3402"/>
        <w:gridCol w:w="993"/>
        <w:gridCol w:w="4676"/>
      </w:tblGrid>
      <w:tr w:rsidR="00C15B94" w:rsidRPr="00E801C7" w:rsidTr="002E5439">
        <w:tc>
          <w:tcPr>
            <w:tcW w:w="3402" w:type="dxa"/>
            <w:tcBorders>
              <w:bottom w:val="single" w:sz="4" w:space="0" w:color="auto"/>
            </w:tcBorders>
          </w:tcPr>
          <w:p w:rsidR="00C15B94" w:rsidRPr="00E801C7" w:rsidRDefault="00C15B94" w:rsidP="007D7B83">
            <w:pPr>
              <w:spacing w:line="276" w:lineRule="auto"/>
              <w:rPr>
                <w:rFonts w:ascii="Arial" w:hAnsi="Arial" w:cs="Arial"/>
                <w:sz w:val="18"/>
                <w:szCs w:val="18"/>
              </w:rPr>
            </w:pPr>
          </w:p>
        </w:tc>
        <w:tc>
          <w:tcPr>
            <w:tcW w:w="993" w:type="dxa"/>
          </w:tcPr>
          <w:p w:rsidR="00C15B94" w:rsidRPr="00E801C7" w:rsidRDefault="00C15B94" w:rsidP="007D7B83">
            <w:pPr>
              <w:spacing w:line="276" w:lineRule="auto"/>
              <w:rPr>
                <w:rFonts w:ascii="Arial" w:hAnsi="Arial" w:cs="Arial"/>
                <w:sz w:val="18"/>
                <w:szCs w:val="18"/>
              </w:rPr>
            </w:pPr>
          </w:p>
        </w:tc>
        <w:tc>
          <w:tcPr>
            <w:tcW w:w="4676" w:type="dxa"/>
            <w:tcBorders>
              <w:bottom w:val="single" w:sz="4" w:space="0" w:color="auto"/>
            </w:tcBorders>
          </w:tcPr>
          <w:p w:rsidR="00C15B94" w:rsidRPr="00E801C7" w:rsidRDefault="00C15B94" w:rsidP="007D7B83">
            <w:pPr>
              <w:spacing w:line="276" w:lineRule="auto"/>
              <w:rPr>
                <w:rFonts w:ascii="Arial" w:hAnsi="Arial" w:cs="Arial"/>
                <w:sz w:val="18"/>
                <w:szCs w:val="18"/>
              </w:rPr>
            </w:pPr>
          </w:p>
        </w:tc>
      </w:tr>
      <w:tr w:rsidR="00C15B94" w:rsidRPr="00E801C7" w:rsidTr="002E5439">
        <w:tc>
          <w:tcPr>
            <w:tcW w:w="3402" w:type="dxa"/>
            <w:tcBorders>
              <w:top w:val="single" w:sz="4" w:space="0" w:color="auto"/>
            </w:tcBorders>
          </w:tcPr>
          <w:p w:rsidR="00C15B94" w:rsidRPr="00E801C7" w:rsidRDefault="00C15B94" w:rsidP="007D7B83">
            <w:pPr>
              <w:spacing w:line="276" w:lineRule="auto"/>
              <w:rPr>
                <w:rFonts w:ascii="Arial" w:hAnsi="Arial" w:cs="Arial"/>
                <w:sz w:val="18"/>
                <w:szCs w:val="18"/>
              </w:rPr>
            </w:pPr>
            <w:r w:rsidRPr="00E801C7">
              <w:rPr>
                <w:rFonts w:ascii="Arial" w:hAnsi="Arial" w:cs="Arial"/>
                <w:sz w:val="18"/>
                <w:szCs w:val="18"/>
              </w:rPr>
              <w:t>Ort, Datum</w:t>
            </w:r>
          </w:p>
        </w:tc>
        <w:tc>
          <w:tcPr>
            <w:tcW w:w="993" w:type="dxa"/>
          </w:tcPr>
          <w:p w:rsidR="00C15B94" w:rsidRPr="00E801C7" w:rsidRDefault="00C15B94" w:rsidP="007D7B83">
            <w:pPr>
              <w:spacing w:line="276" w:lineRule="auto"/>
              <w:rPr>
                <w:rFonts w:ascii="Arial" w:hAnsi="Arial" w:cs="Arial"/>
                <w:sz w:val="18"/>
                <w:szCs w:val="18"/>
              </w:rPr>
            </w:pPr>
          </w:p>
        </w:tc>
        <w:tc>
          <w:tcPr>
            <w:tcW w:w="4676" w:type="dxa"/>
            <w:tcBorders>
              <w:top w:val="single" w:sz="4" w:space="0" w:color="auto"/>
            </w:tcBorders>
          </w:tcPr>
          <w:p w:rsidR="00C15B94" w:rsidRPr="009422FC" w:rsidRDefault="00C15B94" w:rsidP="007D7B83">
            <w:pPr>
              <w:spacing w:line="276" w:lineRule="auto"/>
              <w:rPr>
                <w:rFonts w:ascii="Arial" w:hAnsi="Arial" w:cs="Arial"/>
                <w:sz w:val="18"/>
                <w:szCs w:val="18"/>
              </w:rPr>
            </w:pPr>
            <w:r>
              <w:rPr>
                <w:rFonts w:ascii="Arial" w:hAnsi="Arial" w:cs="Arial"/>
                <w:sz w:val="18"/>
                <w:szCs w:val="18"/>
              </w:rPr>
              <w:t>Unterschrift Schülerin/Schüler</w:t>
            </w:r>
            <w:r w:rsidRPr="009422FC">
              <w:rPr>
                <w:rFonts w:ascii="Arial" w:hAnsi="Arial" w:cs="Arial"/>
                <w:sz w:val="18"/>
                <w:szCs w:val="18"/>
              </w:rPr>
              <w:t xml:space="preserve"> </w:t>
            </w:r>
          </w:p>
          <w:p w:rsidR="00C15B94" w:rsidRPr="00E801C7" w:rsidRDefault="00C15B94" w:rsidP="007D7B83">
            <w:pPr>
              <w:spacing w:line="276" w:lineRule="auto"/>
              <w:rPr>
                <w:rFonts w:ascii="Arial" w:hAnsi="Arial" w:cs="Arial"/>
                <w:sz w:val="18"/>
                <w:szCs w:val="18"/>
              </w:rPr>
            </w:pPr>
          </w:p>
        </w:tc>
      </w:tr>
    </w:tbl>
    <w:p w:rsidR="00267AF6" w:rsidRDefault="00267AF6" w:rsidP="00C15B94">
      <w:pPr>
        <w:spacing w:line="360" w:lineRule="auto"/>
        <w:rPr>
          <w:rFonts w:ascii="Arial" w:hAnsi="Arial" w:cs="Arial"/>
          <w:b/>
          <w:u w:val="single"/>
        </w:rPr>
      </w:pPr>
    </w:p>
    <w:p w:rsidR="00C15B94" w:rsidRPr="002E5439" w:rsidRDefault="002E5439" w:rsidP="002E5439">
      <w:pPr>
        <w:spacing w:line="360" w:lineRule="auto"/>
        <w:ind w:left="4395"/>
        <w:rPr>
          <w:rFonts w:ascii="Arial" w:hAnsi="Arial" w:cs="Arial"/>
          <w:b/>
          <w:sz w:val="20"/>
          <w:u w:val="single"/>
        </w:rPr>
      </w:pPr>
      <w:r w:rsidRPr="002E5439">
        <w:rPr>
          <w:rFonts w:ascii="Arial" w:hAnsi="Arial" w:cs="Arial"/>
          <w:b/>
          <w:sz w:val="20"/>
          <w:u w:val="single"/>
        </w:rPr>
        <w:t>Bei minderjähriger Schülerin bzw.</w:t>
      </w:r>
      <w:r>
        <w:rPr>
          <w:rFonts w:ascii="Arial" w:hAnsi="Arial" w:cs="Arial"/>
          <w:b/>
          <w:sz w:val="20"/>
          <w:u w:val="single"/>
        </w:rPr>
        <w:t xml:space="preserve"> </w:t>
      </w:r>
      <w:r w:rsidRPr="002E5439">
        <w:rPr>
          <w:rFonts w:ascii="Arial" w:hAnsi="Arial" w:cs="Arial"/>
          <w:b/>
          <w:sz w:val="20"/>
          <w:u w:val="single"/>
        </w:rPr>
        <w:t>minderjährigem Schüler</w:t>
      </w:r>
      <w:r w:rsidR="00C15B94" w:rsidRPr="002E5439">
        <w:rPr>
          <w:rFonts w:ascii="Arial" w:hAnsi="Arial" w:cs="Arial"/>
          <w:b/>
          <w:sz w:val="20"/>
          <w:u w:val="single"/>
        </w:rPr>
        <w:t>:</w:t>
      </w:r>
    </w:p>
    <w:p w:rsidR="00C15B94" w:rsidRPr="002E5439" w:rsidRDefault="00C15B94" w:rsidP="002E5439">
      <w:pPr>
        <w:spacing w:line="360" w:lineRule="auto"/>
        <w:ind w:left="4395"/>
        <w:rPr>
          <w:rFonts w:ascii="Arial" w:hAnsi="Arial" w:cs="Arial"/>
          <w:sz w:val="20"/>
        </w:rPr>
      </w:pPr>
      <w:r w:rsidRPr="002E5439">
        <w:rPr>
          <w:rFonts w:ascii="Arial" w:hAnsi="Arial" w:cs="Arial"/>
          <w:sz w:val="20"/>
        </w:rPr>
        <w:t xml:space="preserve">Mit </w:t>
      </w:r>
      <w:r w:rsidR="00F23D18">
        <w:rPr>
          <w:rFonts w:ascii="Arial" w:hAnsi="Arial" w:cs="Arial"/>
          <w:sz w:val="20"/>
        </w:rPr>
        <w:t xml:space="preserve">der </w:t>
      </w:r>
      <w:r w:rsidRPr="002E5439">
        <w:rPr>
          <w:rFonts w:ascii="Arial" w:hAnsi="Arial" w:cs="Arial"/>
          <w:sz w:val="20"/>
        </w:rPr>
        <w:t>obigen Erklärung bin ich einverstanden.</w:t>
      </w:r>
    </w:p>
    <w:p w:rsidR="00C15B94" w:rsidRPr="002E5439" w:rsidRDefault="00C15B94" w:rsidP="002E5439">
      <w:pPr>
        <w:ind w:left="4395"/>
        <w:rPr>
          <w:rFonts w:ascii="Arial" w:hAnsi="Arial" w:cs="Arial"/>
          <w:sz w:val="20"/>
        </w:rPr>
      </w:pPr>
      <w:bookmarkStart w:id="2" w:name="_GoBack"/>
      <w:bookmarkEnd w:id="2"/>
    </w:p>
    <w:p w:rsidR="00C15B94" w:rsidRPr="002E5439" w:rsidRDefault="00C15B94" w:rsidP="002E5439">
      <w:pPr>
        <w:ind w:left="4395"/>
        <w:rPr>
          <w:rFonts w:ascii="Arial" w:hAnsi="Arial" w:cs="Arial"/>
          <w:sz w:val="20"/>
        </w:rPr>
      </w:pPr>
      <w:r w:rsidRPr="002E5439">
        <w:rPr>
          <w:rFonts w:ascii="Arial" w:hAnsi="Arial" w:cs="Arial"/>
          <w:sz w:val="20"/>
        </w:rPr>
        <w:t>_________________________________________</w:t>
      </w:r>
    </w:p>
    <w:p w:rsidR="00C15B94" w:rsidRPr="002E5439" w:rsidRDefault="00C15B94" w:rsidP="002E5439">
      <w:pPr>
        <w:ind w:left="4395"/>
        <w:rPr>
          <w:rFonts w:ascii="Arial" w:hAnsi="Arial" w:cs="Arial"/>
          <w:sz w:val="20"/>
        </w:rPr>
      </w:pPr>
      <w:r w:rsidRPr="002E5439">
        <w:rPr>
          <w:rFonts w:ascii="Arial" w:hAnsi="Arial" w:cs="Arial"/>
          <w:sz w:val="20"/>
        </w:rPr>
        <w:t>(Unterschrift</w:t>
      </w:r>
      <w:r w:rsidR="002E5439">
        <w:rPr>
          <w:rFonts w:ascii="Arial" w:hAnsi="Arial" w:cs="Arial"/>
          <w:sz w:val="20"/>
        </w:rPr>
        <w:t xml:space="preserve"> der/des Erziehungsberechtigten)</w:t>
      </w:r>
    </w:p>
    <w:sectPr w:rsidR="00C15B94" w:rsidRPr="002E5439" w:rsidSect="00E72BDC">
      <w:headerReference w:type="even" r:id="rId7"/>
      <w:headerReference w:type="default" r:id="rId8"/>
      <w:footerReference w:type="even" r:id="rId9"/>
      <w:footerReference w:type="default" r:id="rId10"/>
      <w:headerReference w:type="first" r:id="rId11"/>
      <w:footerReference w:type="first" r:id="rId12"/>
      <w:pgSz w:w="11907" w:h="16840"/>
      <w:pgMar w:top="397" w:right="1418" w:bottom="568" w:left="1418" w:header="284" w:footer="2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BA" w:rsidRDefault="00D17DBA" w:rsidP="00E17263">
      <w:r>
        <w:separator/>
      </w:r>
    </w:p>
  </w:endnote>
  <w:endnote w:type="continuationSeparator" w:id="0">
    <w:p w:rsidR="00D17DBA" w:rsidRDefault="00D17DBA" w:rsidP="00E1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63" w:rsidRDefault="00E172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63" w:rsidRDefault="00E172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63" w:rsidRDefault="00E172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BA" w:rsidRDefault="00D17DBA" w:rsidP="00E17263">
      <w:r>
        <w:separator/>
      </w:r>
    </w:p>
  </w:footnote>
  <w:footnote w:type="continuationSeparator" w:id="0">
    <w:p w:rsidR="00D17DBA" w:rsidRDefault="00D17DBA" w:rsidP="00E1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63" w:rsidRDefault="00E172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63" w:rsidRDefault="00E172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63" w:rsidRDefault="00E172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70451"/>
    <w:multiLevelType w:val="hybridMultilevel"/>
    <w:tmpl w:val="B0EA7A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94"/>
    <w:rsid w:val="0025103E"/>
    <w:rsid w:val="00267AF6"/>
    <w:rsid w:val="002E5439"/>
    <w:rsid w:val="00460ABC"/>
    <w:rsid w:val="00494A80"/>
    <w:rsid w:val="004B52EA"/>
    <w:rsid w:val="00617F34"/>
    <w:rsid w:val="00745D31"/>
    <w:rsid w:val="007A138D"/>
    <w:rsid w:val="008E6190"/>
    <w:rsid w:val="00C15B94"/>
    <w:rsid w:val="00CE64F2"/>
    <w:rsid w:val="00D17DBA"/>
    <w:rsid w:val="00D66C00"/>
    <w:rsid w:val="00E17263"/>
    <w:rsid w:val="00F2321B"/>
    <w:rsid w:val="00F23D18"/>
    <w:rsid w:val="00F57D3A"/>
    <w:rsid w:val="00FD1A21"/>
    <w:rsid w:val="00FE2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77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B94"/>
    <w:pPr>
      <w:overflowPunct w:val="0"/>
      <w:autoSpaceDE w:val="0"/>
      <w:autoSpaceDN w:val="0"/>
      <w:adjustRightInd w:val="0"/>
      <w:textAlignment w:val="baseline"/>
    </w:pPr>
    <w:rPr>
      <w:rFonts w:ascii="Antique Olive" w:eastAsia="Times New Roman" w:hAnsi="Antique Olive"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Textkrper"/>
    <w:rsid w:val="00C15B94"/>
    <w:pPr>
      <w:keepLines/>
      <w:spacing w:after="0"/>
      <w:ind w:right="4320"/>
    </w:pPr>
    <w:rPr>
      <w:rFonts w:ascii="Courier New" w:hAnsi="Courier New"/>
      <w:sz w:val="24"/>
    </w:rPr>
  </w:style>
  <w:style w:type="paragraph" w:styleId="Textkrper">
    <w:name w:val="Body Text"/>
    <w:basedOn w:val="Standard"/>
    <w:link w:val="TextkrperZchn"/>
    <w:uiPriority w:val="99"/>
    <w:semiHidden/>
    <w:unhideWhenUsed/>
    <w:rsid w:val="00C15B94"/>
    <w:pPr>
      <w:spacing w:after="120"/>
    </w:pPr>
  </w:style>
  <w:style w:type="character" w:customStyle="1" w:styleId="TextkrperZchn">
    <w:name w:val="Textkörper Zchn"/>
    <w:basedOn w:val="Absatz-Standardschriftart"/>
    <w:link w:val="Textkrper"/>
    <w:uiPriority w:val="99"/>
    <w:semiHidden/>
    <w:rsid w:val="00C15B94"/>
    <w:rPr>
      <w:rFonts w:ascii="Antique Olive" w:eastAsia="Times New Roman" w:hAnsi="Antique Olive" w:cs="Times New Roman"/>
      <w:sz w:val="22"/>
      <w:szCs w:val="20"/>
      <w:lang w:eastAsia="de-DE"/>
    </w:rPr>
  </w:style>
  <w:style w:type="table" w:styleId="Tabellenraster">
    <w:name w:val="Table Grid"/>
    <w:basedOn w:val="NormaleTabelle"/>
    <w:uiPriority w:val="59"/>
    <w:rsid w:val="00CE64F2"/>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4F2"/>
    <w:pPr>
      <w:autoSpaceDE w:val="0"/>
      <w:autoSpaceDN w:val="0"/>
      <w:adjustRightInd w:val="0"/>
    </w:pPr>
    <w:rPr>
      <w:rFonts w:ascii="Calibri" w:hAnsi="Calibri" w:cs="Calibri"/>
      <w:color w:val="000000"/>
    </w:rPr>
  </w:style>
  <w:style w:type="paragraph" w:customStyle="1" w:styleId="xmsonormal">
    <w:name w:val="x_msonormal"/>
    <w:basedOn w:val="Standard"/>
    <w:rsid w:val="00267AF6"/>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Kopfzeile">
    <w:name w:val="header"/>
    <w:basedOn w:val="Standard"/>
    <w:link w:val="KopfzeileZchn"/>
    <w:uiPriority w:val="99"/>
    <w:unhideWhenUsed/>
    <w:rsid w:val="00E17263"/>
    <w:pPr>
      <w:tabs>
        <w:tab w:val="center" w:pos="4536"/>
        <w:tab w:val="right" w:pos="9072"/>
      </w:tabs>
    </w:pPr>
  </w:style>
  <w:style w:type="character" w:customStyle="1" w:styleId="KopfzeileZchn">
    <w:name w:val="Kopfzeile Zchn"/>
    <w:basedOn w:val="Absatz-Standardschriftart"/>
    <w:link w:val="Kopfzeile"/>
    <w:uiPriority w:val="99"/>
    <w:rsid w:val="00E17263"/>
    <w:rPr>
      <w:rFonts w:ascii="Antique Olive" w:eastAsia="Times New Roman" w:hAnsi="Antique Olive" w:cs="Times New Roman"/>
      <w:sz w:val="22"/>
      <w:szCs w:val="20"/>
      <w:lang w:eastAsia="de-DE"/>
    </w:rPr>
  </w:style>
  <w:style w:type="paragraph" w:styleId="Fuzeile">
    <w:name w:val="footer"/>
    <w:basedOn w:val="Standard"/>
    <w:link w:val="FuzeileZchn"/>
    <w:uiPriority w:val="99"/>
    <w:unhideWhenUsed/>
    <w:rsid w:val="00E17263"/>
    <w:pPr>
      <w:tabs>
        <w:tab w:val="center" w:pos="4536"/>
        <w:tab w:val="right" w:pos="9072"/>
      </w:tabs>
    </w:pPr>
  </w:style>
  <w:style w:type="character" w:customStyle="1" w:styleId="FuzeileZchn">
    <w:name w:val="Fußzeile Zchn"/>
    <w:basedOn w:val="Absatz-Standardschriftart"/>
    <w:link w:val="Fuzeile"/>
    <w:uiPriority w:val="99"/>
    <w:rsid w:val="00E17263"/>
    <w:rPr>
      <w:rFonts w:ascii="Antique Olive" w:eastAsia="Times New Roman" w:hAnsi="Antique Olive" w:cs="Times New Roman"/>
      <w:sz w:val="22"/>
      <w:szCs w:val="20"/>
      <w:lang w:eastAsia="de-DE"/>
    </w:rPr>
  </w:style>
  <w:style w:type="character" w:customStyle="1" w:styleId="fontstyle01">
    <w:name w:val="fontstyle01"/>
    <w:basedOn w:val="Absatz-Standardschriftart"/>
    <w:rsid w:val="00745D31"/>
    <w:rPr>
      <w:rFonts w:ascii="Helvetica" w:hAnsi="Helvetica" w:hint="default"/>
      <w:b w:val="0"/>
      <w:bCs w:val="0"/>
      <w:i w:val="0"/>
      <w:iCs w:val="0"/>
      <w:color w:val="000000"/>
      <w:sz w:val="24"/>
      <w:szCs w:val="24"/>
    </w:rPr>
  </w:style>
  <w:style w:type="paragraph" w:styleId="Listenabsatz">
    <w:name w:val="List Paragraph"/>
    <w:basedOn w:val="Standard"/>
    <w:uiPriority w:val="34"/>
    <w:qFormat/>
    <w:rsid w:val="002E5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2019-06-12T14:12:00Z</dcterms:created>
  <dcterms:modified xsi:type="dcterms:W3CDTF">2019-06-12T14:36:00Z</dcterms:modified>
</cp:coreProperties>
</file>