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D6" w:rsidRPr="00681E29" w:rsidRDefault="00FA798A">
      <w:pPr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3267"/>
        <w:gridCol w:w="2669"/>
        <w:gridCol w:w="1546"/>
      </w:tblGrid>
      <w:tr w:rsidR="00681E29" w:rsidRPr="00681E29" w:rsidTr="00B92CD1">
        <w:trPr>
          <w:tblCellSpacing w:w="0" w:type="dxa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Jahresplan des Berufsvorbereitungsjahres</w:t>
            </w:r>
            <w:r w:rsidR="00B17FED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zum Praktikum</w:t>
            </w:r>
            <w:bookmarkStart w:id="0" w:name="_GoBack"/>
            <w:bookmarkEnd w:id="0"/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Berufsorientierung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Ausgewählte Lehrplankompetenzen: </w:t>
            </w:r>
          </w:p>
          <w:p w:rsidR="00681E29" w:rsidRPr="00681E29" w:rsidRDefault="00681E29" w:rsidP="00681E29">
            <w:pPr>
              <w:numPr>
                <w:ilvl w:val="0"/>
                <w:numId w:val="1"/>
              </w:num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Ziele gegen innere und äußere Widerstände verfolgen und Aufgaben in einem überschaubaren Zeitraum erledigen</w:t>
            </w:r>
          </w:p>
          <w:p w:rsidR="00681E29" w:rsidRPr="00681E29" w:rsidRDefault="00681E29" w:rsidP="00681E29">
            <w:pPr>
              <w:numPr>
                <w:ilvl w:val="0"/>
                <w:numId w:val="1"/>
              </w:num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Übertragen Aufgaben eigenständig erledigen. </w:t>
            </w:r>
          </w:p>
          <w:p w:rsidR="00681E29" w:rsidRPr="00681E29" w:rsidRDefault="00681E29" w:rsidP="00681E29">
            <w:pPr>
              <w:numPr>
                <w:ilvl w:val="0"/>
                <w:numId w:val="1"/>
              </w:num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Aufgaben übernehmen, vollständig und motiviert bearbeiten.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Lerngegenstand:</w:t>
            </w:r>
            <w:r w:rsidRPr="00681E29">
              <w:rPr>
                <w:rFonts w:ascii="Arial" w:eastAsia="Times New Roman" w:hAnsi="Arial" w:cs="Arial"/>
                <w:lang w:eastAsia="de-DE"/>
              </w:rPr>
              <w:t xml:space="preserve"> Eine passgenaue Bewerbung für ein Praktikum, die die Interessen, Stärken und Eigenschaften des Schülers/der Schülerin berücksichtigt, wird eigenständig und fristgerecht, auch gegen innere und äußere Widerstände, angefertigt und abgegeben. 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Lernsituation:</w:t>
            </w:r>
            <w:r w:rsidRPr="00681E29">
              <w:rPr>
                <w:rFonts w:ascii="Arial" w:eastAsia="Times New Roman" w:hAnsi="Arial" w:cs="Arial"/>
                <w:lang w:eastAsia="de-DE"/>
              </w:rPr>
              <w:t xml:space="preserve"> Wie erhalte ich mein Wunschpraktikum? 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Zeitraum: 8-10 Wochen, Schuljahresbeginn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Zeit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Kompetenzen/Inhaltliche Schwerpunkte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Didaktische-methodische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Erläuterungen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Sonstiges: Beteiligte Fächer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2 Schulstunden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>Anschlussbildung/Gemeinsame Überlegung</w:t>
            </w:r>
          </w:p>
          <w:p w:rsidR="00681E29" w:rsidRPr="00681E29" w:rsidRDefault="00B92CD1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was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ist bei der letzten Suche nach einem Praktikumsplatz gut gelaufen, was hat mich daran gehindert, einen Praktikumsplatz zu finden?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Mind Map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Methaplankarten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Anfangsreflexion eigener Erfahrungen und Anschlussbildung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LuB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2 Schulstunden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sind sich ihrer inneren und äußeren Widerstände bei der Praktikumssuche bewusst und haben die für sich kritischen Punkte erkannt.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haben jede</w:t>
            </w:r>
            <w:r>
              <w:rPr>
                <w:rFonts w:ascii="Arial" w:eastAsia="Times New Roman" w:hAnsi="Arial" w:cs="Arial"/>
                <w:lang w:eastAsia="de-DE"/>
              </w:rPr>
              <w:t>/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r für sich kritische Punkte der Bewerbung definiert und festgehalten.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Sie haben Möglichkeiten festgehalten, damit umzugehen.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haben einen Verlaufsplan (Timeline) zur Praktikumssuche erstellt, in dem alle nötigen Arbeiten und Fristen festgesetzt sind. </w:t>
            </w:r>
          </w:p>
          <w:p w:rsidR="00681E29" w:rsidRPr="00681E29" w:rsidRDefault="00B92CD1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lastRenderedPageBreak/>
              <w:t>Sie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haben definiert, welche Arbeiten außerhalb des Unterrichts zu erledigen sind.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lastRenderedPageBreak/>
              <w:t>Tabelle: Definition kritischer Punkte und "Gegenmaßnahmen"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Timeline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LuB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10 Schulstunden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Profil AC ganztägig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sind sich ihrer Interessen, Kompetenzen und Eigenschaften bewusst.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können Kompetenzen, Stärken und Eigenschaften voneinander trennen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verstehen verschieden Kompetenzen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erkennen ihre eigenen Stärken und belegen diese mit Beispielen/Situationen, in denen sie diese gezeigt haben.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durchlaufen Profil AC und werden zu ihren Stärken/Kompetenzen und möglichen Berufswünschen beraten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kontrollieren, ob sie im Zeitplan sind und welche Schwierigkeiten ggf. auftreten.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Zuordnungsübungen zu einzelnen Kompetenzen / Kompetenzbeschreibungen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Dreiergespräch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Eigene Kompetenzen werden </w:t>
            </w:r>
            <w:r w:rsidR="00B92CD1" w:rsidRPr="00681E29">
              <w:rPr>
                <w:rFonts w:ascii="Arial" w:eastAsia="Times New Roman" w:hAnsi="Arial" w:cs="Arial"/>
                <w:lang w:eastAsia="de-DE"/>
              </w:rPr>
              <w:t>belegt (</w:t>
            </w:r>
            <w:r w:rsidRPr="00681E29">
              <w:rPr>
                <w:rFonts w:ascii="Arial" w:eastAsia="Times New Roman" w:hAnsi="Arial" w:cs="Arial"/>
                <w:lang w:eastAsia="de-DE"/>
              </w:rPr>
              <w:t xml:space="preserve">AB)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Eigene Eigenschaften dokumentiert (AB) (Eltern, Mitschüler als Helfe)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Profil AC wird durchgeführt und mit den LuL ausgewertet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LuB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SKWL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Profil AC Analyse (außerhalb der Fächer) 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10 Schulstunden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können interessen- und stärkengeleitet einen Beruf auswählen, den sie ergreifen möchten.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durchlaufen Berufswahltest und erforschen Berufe (Planet Berufe)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stellen den Beruf anhand eines Plakates vor.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geben Feedback zu Plakaten und Präsentationen.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PC gestützte Recherche ermöglicht Orientierung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Plakatgestaltung wird geübt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Präsentationstechniken üben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Kriterien für konstruktive Kritik aufstellen und einhalten.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LuB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SKWL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Sozialarbeit (Unterstützung im Unterricht)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4 Schulstunden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können ihre Berufsauswahl mit ihren Kompetenzen, Interessen und Erfahrungen verknüpfen.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vergleichen ihre Kompetenzen und Eigenschaften mit den Anforderungen des Berufes.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lastRenderedPageBreak/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fassen alle bisher gewonnenen in einer Übersicht zusammen. </w:t>
            </w:r>
          </w:p>
          <w:p w:rsidR="00B92CD1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Sie gleichen die Anforderungen des Wunschberufes mit ihren persönlichen Kompetenzen, Stärken, Interessen und Eigenschaften ab.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reflektieren im Hinblick auf ihre persönlichen kritischen Punkte, ob sie im Plan sind.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lastRenderedPageBreak/>
              <w:t xml:space="preserve">Erkenntnisse über sich selber werden mit Anforderungen verglichen, Berufswahl gestärkt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(Anleitung nötig (AB), Dokumentation über Tabelle, Mindmap,…)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LuB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SkWL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X Schulstunden im Fach Deutsch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2 LuB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können eine passgenaue Bewerbung erstellen.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üben Formalien der Bewerbung und mögliche Formulierungen ein.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lassen ihre fachlichen Erkenntnisse aus dem Fach LuB und SKWL in die Bewerbung einfließen und nutzen hierfür den vorher erstellten Vergleich.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Die Bewerbung wird nach inhaltlichen Kriterien im Fach SKWL und nach formalen Kriterien im Fach Deutsch bewertet.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Laufende Reflektion: ggf. nacharbeiten: Welche Informationen fehlen mir noch über den Beruf oder mich selber?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Formalien des Bewerbungsschreibens werden im Fach Deutsch besprochen und eingeübt.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Die inhaltliche Bewertung der Verknüpfung von eigenen Merkmalen und Anforderungen des Berufes erfolgt in SKWL.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Deutsch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LuB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SKWL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2 Schulstunden LuB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außerschulisch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können ihre Bewerbung an einen konkreten Betrieb richten und abschicken. </w:t>
            </w:r>
          </w:p>
          <w:p w:rsidR="00B92CD1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lernen Jobbörsen kennen und suchen selbstständig, mit Hilfe der Sozialarbeit, der Eltern und ggf. im LuB Unterricht nach Praktikums/</w:t>
            </w:r>
          </w:p>
          <w:p w:rsid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Ausbildungsplätzen.</w:t>
            </w:r>
          </w:p>
          <w:p w:rsidR="00B92CD1" w:rsidRDefault="00B92CD1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Hier empfiehlt sich der Einbezug von Eltern und Sozialarbeit, da an dieser Stelle meist Probleme auftreten.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LuB 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Sozialarbeit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Eltern</w:t>
            </w:r>
          </w:p>
        </w:tc>
      </w:tr>
      <w:tr w:rsidR="00681E29" w:rsidRPr="00681E29" w:rsidTr="00B92CD1">
        <w:trPr>
          <w:tblCellSpacing w:w="0" w:type="dxa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lastRenderedPageBreak/>
              <w:t>2 Schulstunden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LuB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Ich kann meinen Umgang mit Widerständen und der Nutzung von Hilfestellungen bei der Praktikumssuche reflektieren.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reflektieren mittels der definierten Probleme und der Verlauf des Arbeitsprozesses, an welcher Stelle sie besonders gut gearbeitet und welche Schritte ihnen schwergefallen sind.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reflektieren den Nutzen einer Übersicht/eines Zeitplanes.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überlegen, welche Unterstützungsmöglichkeiten sinnvoll genutzt wurden und wie diese auch in anderen Situationen nutzbar sind. </w:t>
            </w:r>
          </w:p>
          <w:p w:rsidR="00681E29" w:rsidRPr="00681E29" w:rsidRDefault="00002E6F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SuS</w:t>
            </w:r>
            <w:r w:rsidR="00681E29" w:rsidRPr="00681E29">
              <w:rPr>
                <w:rFonts w:ascii="Arial" w:eastAsia="Times New Roman" w:hAnsi="Arial" w:cs="Arial"/>
                <w:lang w:eastAsia="de-DE"/>
              </w:rPr>
              <w:t xml:space="preserve"> übertragen die Erkenntnisse auf weitere Lebenssituationen (Projekte wie eigene Wohnung, Führerschein, usw.)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Reflektion mittels Fragen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Hilfsmittel ist das Handlungsprodukt Bewerbungsschreiben</w:t>
            </w:r>
          </w:p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 xml:space="preserve">Übertragung auf weitere Situationen im Hinblick auf die Lehrplankompetenzen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29" w:rsidRPr="00681E29" w:rsidRDefault="00681E29" w:rsidP="00681E29">
            <w:pPr>
              <w:spacing w:after="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681E29">
              <w:rPr>
                <w:rFonts w:ascii="Arial" w:eastAsia="Times New Roman" w:hAnsi="Arial" w:cs="Arial"/>
                <w:lang w:eastAsia="de-DE"/>
              </w:rPr>
              <w:t>LuB</w:t>
            </w:r>
          </w:p>
        </w:tc>
      </w:tr>
    </w:tbl>
    <w:p w:rsidR="00681E29" w:rsidRPr="00681E29" w:rsidRDefault="00681E29" w:rsidP="00681E29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681E29" w:rsidRPr="00681E29" w:rsidRDefault="00681E29" w:rsidP="00681E29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681E29" w:rsidRPr="00681E29" w:rsidRDefault="00681E29">
      <w:pPr>
        <w:rPr>
          <w:rFonts w:ascii="Arial" w:hAnsi="Arial" w:cs="Arial"/>
        </w:rPr>
      </w:pPr>
    </w:p>
    <w:sectPr w:rsidR="00681E29" w:rsidRPr="00681E2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8A" w:rsidRDefault="00FA798A" w:rsidP="00681E29">
      <w:pPr>
        <w:spacing w:after="0" w:line="240" w:lineRule="auto"/>
      </w:pPr>
      <w:r>
        <w:separator/>
      </w:r>
    </w:p>
  </w:endnote>
  <w:endnote w:type="continuationSeparator" w:id="0">
    <w:p w:rsidR="00FA798A" w:rsidRDefault="00FA798A" w:rsidP="0068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510250"/>
      <w:docPartObj>
        <w:docPartGallery w:val="Page Numbers (Bottom of Page)"/>
        <w:docPartUnique/>
      </w:docPartObj>
    </w:sdtPr>
    <w:sdtEndPr/>
    <w:sdtContent>
      <w:p w:rsidR="00681E29" w:rsidRDefault="00681E29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4F65B2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81E29" w:rsidRDefault="00681E29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17FED">
          <w:rPr>
            <w:noProof/>
          </w:rPr>
          <w:t>1</w:t>
        </w:r>
        <w:r>
          <w:fldChar w:fldCharType="end"/>
        </w:r>
      </w:p>
    </w:sdtContent>
  </w:sdt>
  <w:p w:rsidR="00681E29" w:rsidRDefault="00681E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8A" w:rsidRDefault="00FA798A" w:rsidP="00681E29">
      <w:pPr>
        <w:spacing w:after="0" w:line="240" w:lineRule="auto"/>
      </w:pPr>
      <w:r>
        <w:separator/>
      </w:r>
    </w:p>
  </w:footnote>
  <w:footnote w:type="continuationSeparator" w:id="0">
    <w:p w:rsidR="00FA798A" w:rsidRDefault="00FA798A" w:rsidP="0068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1D96"/>
    <w:multiLevelType w:val="multilevel"/>
    <w:tmpl w:val="94D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29"/>
    <w:rsid w:val="00002E6F"/>
    <w:rsid w:val="001B39F5"/>
    <w:rsid w:val="002A66F7"/>
    <w:rsid w:val="00681E29"/>
    <w:rsid w:val="00736BC6"/>
    <w:rsid w:val="00A452E7"/>
    <w:rsid w:val="00B17FED"/>
    <w:rsid w:val="00B92CD1"/>
    <w:rsid w:val="00EE3BE7"/>
    <w:rsid w:val="00F6564E"/>
    <w:rsid w:val="00FA798A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8A56"/>
  <w15:chartTrackingRefBased/>
  <w15:docId w15:val="{E5E91652-A2D5-43BE-96F7-6B2C69DC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E29"/>
  </w:style>
  <w:style w:type="paragraph" w:styleId="Fuzeile">
    <w:name w:val="footer"/>
    <w:basedOn w:val="Standard"/>
    <w:link w:val="FuzeileZchn"/>
    <w:uiPriority w:val="99"/>
    <w:unhideWhenUsed/>
    <w:rsid w:val="0068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Jörg (PL)</dc:creator>
  <cp:keywords/>
  <dc:description/>
  <cp:lastModifiedBy>Schilling, Jörg (PL)</cp:lastModifiedBy>
  <cp:revision>5</cp:revision>
  <dcterms:created xsi:type="dcterms:W3CDTF">2022-07-14T11:00:00Z</dcterms:created>
  <dcterms:modified xsi:type="dcterms:W3CDTF">2022-07-28T07:44:00Z</dcterms:modified>
</cp:coreProperties>
</file>