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6B7CF" w14:textId="50A65A4D" w:rsidR="00414910" w:rsidRPr="00414910" w:rsidRDefault="008251D7" w:rsidP="00414910">
      <w:pPr>
        <w:tabs>
          <w:tab w:val="center" w:pos="4536"/>
          <w:tab w:val="right" w:pos="9072"/>
        </w:tabs>
        <w:spacing w:before="240" w:after="360" w:line="240" w:lineRule="auto"/>
        <w:rPr>
          <w:rFonts w:cs="Arial"/>
          <w:bCs/>
          <w:color w:val="871D33"/>
          <w:sz w:val="32"/>
          <w:szCs w:val="32"/>
        </w:rPr>
      </w:pPr>
      <w:r>
        <w:rPr>
          <w:rFonts w:cs="Arial"/>
          <w:bCs/>
          <w:color w:val="871D33"/>
          <w:sz w:val="32"/>
          <w:szCs w:val="32"/>
        </w:rPr>
        <w:t>Fach: Mathematik</w:t>
      </w:r>
    </w:p>
    <w:p w14:paraId="3E166A00" w14:textId="4DD9D142" w:rsidR="00414910" w:rsidRPr="00414910" w:rsidRDefault="00201283" w:rsidP="00414910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Schule:</w:t>
      </w:r>
      <w:r w:rsidR="00414910" w:rsidRPr="00414910">
        <w:rPr>
          <w:rFonts w:cs="Arial"/>
          <w:b/>
          <w:bCs/>
        </w:rPr>
        <w:tab/>
      </w:r>
      <w:r w:rsidR="00414910" w:rsidRPr="00414910">
        <w:rPr>
          <w:rFonts w:cs="Arial"/>
          <w:bCs/>
        </w:rPr>
        <w:t>_____________________________________________________________</w:t>
      </w:r>
    </w:p>
    <w:p w14:paraId="7CED47C1" w14:textId="30676A41" w:rsidR="00414910" w:rsidRPr="00414910" w:rsidRDefault="00201283" w:rsidP="00414910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Lehrkraft:</w:t>
      </w:r>
      <w:r w:rsidR="00414910" w:rsidRPr="00414910">
        <w:rPr>
          <w:rFonts w:cs="Arial"/>
          <w:b/>
          <w:bCs/>
        </w:rPr>
        <w:tab/>
      </w:r>
      <w:r w:rsidR="00414910" w:rsidRPr="00414910">
        <w:rPr>
          <w:rFonts w:cs="Arial"/>
          <w:bCs/>
        </w:rPr>
        <w:t>_____________________________________________________________</w:t>
      </w:r>
    </w:p>
    <w:p w14:paraId="35E6BB70" w14:textId="3C5C9262" w:rsidR="00414910" w:rsidRPr="00414910" w:rsidRDefault="00201283" w:rsidP="00414910">
      <w:pPr>
        <w:tabs>
          <w:tab w:val="right" w:pos="9072"/>
        </w:tabs>
        <w:spacing w:after="24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Klasse:</w:t>
      </w:r>
      <w:r w:rsidR="00414910" w:rsidRPr="00414910">
        <w:rPr>
          <w:rFonts w:cs="Arial"/>
          <w:b/>
          <w:bCs/>
        </w:rPr>
        <w:tab/>
      </w:r>
      <w:r w:rsidR="00414910" w:rsidRPr="00414910">
        <w:rPr>
          <w:rFonts w:cs="Arial"/>
          <w:bCs/>
        </w:rPr>
        <w:t>_____________________________________________________________</w:t>
      </w:r>
    </w:p>
    <w:p w14:paraId="6FB18922" w14:textId="34912BDD" w:rsidR="00414910" w:rsidRPr="00414910" w:rsidRDefault="00201283" w:rsidP="00414910">
      <w:pPr>
        <w:tabs>
          <w:tab w:val="right" w:pos="9072"/>
        </w:tabs>
        <w:spacing w:after="36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Aufgaben-Nr.:</w:t>
      </w:r>
      <w:r>
        <w:rPr>
          <w:rFonts w:cs="Arial"/>
          <w:b/>
          <w:bCs/>
        </w:rPr>
        <w:tab/>
      </w:r>
      <w:r w:rsidR="00414910" w:rsidRPr="00414910">
        <w:rPr>
          <w:rFonts w:cs="Arial"/>
          <w:bCs/>
        </w:rPr>
        <w:t>_____________________________________________________________</w:t>
      </w:r>
    </w:p>
    <w:p w14:paraId="08E6C834" w14:textId="52015E51" w:rsidR="00414910" w:rsidRPr="00414910" w:rsidRDefault="00414910" w:rsidP="00414910">
      <w:pPr>
        <w:tabs>
          <w:tab w:val="left" w:pos="284"/>
          <w:tab w:val="right" w:pos="9072"/>
        </w:tabs>
        <w:spacing w:after="120" w:line="240" w:lineRule="auto"/>
        <w:jc w:val="both"/>
        <w:rPr>
          <w:rFonts w:cs="Arial"/>
          <w:b/>
          <w:bCs/>
        </w:rPr>
      </w:pPr>
      <w:r w:rsidRPr="00414910">
        <w:rPr>
          <w:rFonts w:cs="Arial"/>
          <w:b/>
          <w:bCs/>
        </w:rPr>
        <w:t xml:space="preserve">1. </w:t>
      </w:r>
      <w:r w:rsidRPr="00414910">
        <w:rPr>
          <w:rFonts w:cs="Arial"/>
          <w:b/>
          <w:bCs/>
        </w:rPr>
        <w:tab/>
        <w:t>Lehrplanzuordnung (Zuordnung der Aufgabe z</w:t>
      </w:r>
      <w:r w:rsidR="00201283">
        <w:rPr>
          <w:rFonts w:cs="Arial"/>
          <w:b/>
          <w:bCs/>
        </w:rPr>
        <w:t>u Lernbereichen und Halbjahren)</w:t>
      </w:r>
    </w:p>
    <w:p w14:paraId="189B2745" w14:textId="77777777" w:rsidR="00414910" w:rsidRPr="00414910" w:rsidRDefault="00414910" w:rsidP="00414910">
      <w:pPr>
        <w:tabs>
          <w:tab w:val="right" w:pos="3261"/>
        </w:tabs>
        <w:spacing w:after="120" w:line="240" w:lineRule="auto"/>
        <w:rPr>
          <w:rFonts w:cs="Arial"/>
          <w:sz w:val="18"/>
          <w:szCs w:val="18"/>
        </w:rPr>
      </w:pPr>
      <w:r w:rsidRPr="00414910">
        <w:t>Halbjahr(e):</w:t>
      </w:r>
      <w:r w:rsidRPr="00414910">
        <w:rPr>
          <w:rFonts w:cs="Arial"/>
          <w:sz w:val="18"/>
          <w:szCs w:val="18"/>
        </w:rPr>
        <w:t xml:space="preserve"> </w:t>
      </w:r>
      <w:r w:rsidRPr="00414910">
        <w:rPr>
          <w:rFonts w:cs="Arial"/>
          <w:sz w:val="18"/>
          <w:szCs w:val="18"/>
        </w:rPr>
        <w:tab/>
        <w:t>____________________</w:t>
      </w:r>
    </w:p>
    <w:p w14:paraId="133E3445" w14:textId="77777777" w:rsidR="00414910" w:rsidRPr="00414910" w:rsidRDefault="00414910" w:rsidP="00414910">
      <w:pPr>
        <w:tabs>
          <w:tab w:val="right" w:pos="3261"/>
        </w:tabs>
        <w:spacing w:after="360" w:line="240" w:lineRule="auto"/>
        <w:rPr>
          <w:rFonts w:cs="Arial"/>
          <w:sz w:val="18"/>
          <w:szCs w:val="18"/>
        </w:rPr>
      </w:pPr>
      <w:r w:rsidRPr="00414910">
        <w:t>Lernbereich(e):</w:t>
      </w:r>
      <w:r w:rsidRPr="00414910">
        <w:rPr>
          <w:rFonts w:cs="Arial"/>
          <w:sz w:val="18"/>
          <w:szCs w:val="18"/>
        </w:rPr>
        <w:tab/>
        <w:t>_________________</w:t>
      </w:r>
    </w:p>
    <w:p w14:paraId="5468095E" w14:textId="0852F286" w:rsidR="00414910" w:rsidRPr="00414910" w:rsidRDefault="00414910" w:rsidP="00414910">
      <w:pPr>
        <w:tabs>
          <w:tab w:val="left" w:pos="142"/>
          <w:tab w:val="left" w:pos="7371"/>
          <w:tab w:val="left" w:pos="7797"/>
        </w:tabs>
        <w:spacing w:after="120" w:line="240" w:lineRule="auto"/>
        <w:ind w:left="284" w:hanging="284"/>
        <w:rPr>
          <w:rFonts w:cs="Arial"/>
          <w:b/>
          <w:bCs/>
        </w:rPr>
      </w:pPr>
      <w:r w:rsidRPr="00414910">
        <w:rPr>
          <w:rFonts w:cs="Arial"/>
          <w:b/>
          <w:bCs/>
        </w:rPr>
        <w:t xml:space="preserve">2. </w:t>
      </w:r>
      <w:r w:rsidRPr="00414910">
        <w:rPr>
          <w:rFonts w:cs="Arial"/>
          <w:b/>
          <w:bCs/>
        </w:rPr>
        <w:tab/>
        <w:t>Passt der Transfergehalt der einzelnen Teilaufga</w:t>
      </w:r>
      <w:r w:rsidR="00201283">
        <w:rPr>
          <w:rFonts w:cs="Arial"/>
          <w:b/>
          <w:bCs/>
        </w:rPr>
        <w:t>ben jeweils zum in der Lösung</w:t>
      </w:r>
      <w:r w:rsidR="00201283">
        <w:rPr>
          <w:rFonts w:cs="Arial"/>
          <w:b/>
          <w:bCs/>
        </w:rPr>
        <w:t>s</w:t>
      </w:r>
      <w:r w:rsidRPr="00414910">
        <w:rPr>
          <w:rFonts w:cs="Arial"/>
          <w:b/>
          <w:bCs/>
        </w:rPr>
        <w:t xml:space="preserve">skizze </w:t>
      </w:r>
      <w:r w:rsidRPr="00201283">
        <w:rPr>
          <w:rFonts w:cs="Arial"/>
          <w:b/>
          <w:bCs/>
          <w:szCs w:val="22"/>
        </w:rPr>
        <w:t>angegebenen</w:t>
      </w:r>
      <w:r w:rsidRPr="00414910">
        <w:rPr>
          <w:rFonts w:cs="Arial"/>
          <w:b/>
          <w:bCs/>
        </w:rPr>
        <w:t xml:space="preserve"> Anforderungsbereich?</w:t>
      </w:r>
    </w:p>
    <w:p w14:paraId="363C2DDF" w14:textId="77777777" w:rsidR="00414910" w:rsidRPr="00414910" w:rsidRDefault="00414910" w:rsidP="00414910">
      <w:pPr>
        <w:tabs>
          <w:tab w:val="left" w:pos="284"/>
          <w:tab w:val="left" w:pos="709"/>
          <w:tab w:val="left" w:pos="2410"/>
          <w:tab w:val="left" w:pos="2835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Ja</w:t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 xml:space="preserve">Nein </w:t>
      </w:r>
    </w:p>
    <w:p w14:paraId="3DB88BDE" w14:textId="3379139D" w:rsidR="00414910" w:rsidRPr="00414910" w:rsidRDefault="00414910" w:rsidP="00414910">
      <w:pPr>
        <w:tabs>
          <w:tab w:val="left" w:pos="284"/>
          <w:tab w:val="left" w:pos="709"/>
          <w:tab w:val="left" w:pos="1134"/>
          <w:tab w:val="left" w:pos="1276"/>
          <w:tab w:val="left" w:pos="1985"/>
          <w:tab w:val="left" w:pos="2835"/>
          <w:tab w:val="left" w:pos="7371"/>
          <w:tab w:val="left" w:pos="7797"/>
        </w:tabs>
        <w:spacing w:after="120" w:line="240" w:lineRule="auto"/>
        <w:ind w:left="284" w:hanging="284"/>
        <w:rPr>
          <w:rFonts w:cs="Arial"/>
          <w:b/>
          <w:bCs/>
        </w:rPr>
      </w:pPr>
      <w:r w:rsidRPr="00414910">
        <w:rPr>
          <w:rFonts w:cs="Arial"/>
          <w:b/>
          <w:bCs/>
        </w:rPr>
        <w:t xml:space="preserve">3. </w:t>
      </w:r>
      <w:r w:rsidRPr="00414910">
        <w:rPr>
          <w:rFonts w:cs="Arial"/>
          <w:b/>
          <w:bCs/>
        </w:rPr>
        <w:tab/>
        <w:t>Korrekte Verteilu</w:t>
      </w:r>
      <w:r w:rsidR="00201283">
        <w:rPr>
          <w:rFonts w:cs="Arial"/>
          <w:b/>
          <w:bCs/>
        </w:rPr>
        <w:t>ng auf die Anforderungsbereiche</w:t>
      </w:r>
      <w:r w:rsidRPr="00414910">
        <w:rPr>
          <w:rFonts w:cs="Arial"/>
          <w:b/>
          <w:bCs/>
        </w:rPr>
        <w:br/>
      </w:r>
      <w:r w:rsidRPr="00414910">
        <w:rPr>
          <w:rFonts w:cs="Arial"/>
          <w:bCs/>
        </w:rPr>
        <w:t>Der Schwerpunkt der zu erbringenden Prüfungsleistungen liegt im Anforderungsbereich II. Zudem sind die Anforderungsbereiche II und III stärker zu akzentuieren: z. B.</w:t>
      </w:r>
      <w:r w:rsidRPr="00414910">
        <w:rPr>
          <w:rFonts w:cs="Arial"/>
          <w:bCs/>
        </w:rPr>
        <w:tab/>
      </w:r>
      <w:r w:rsidRPr="00414910">
        <w:rPr>
          <w:rFonts w:cs="Arial"/>
          <w:bCs/>
        </w:rPr>
        <w:br/>
        <w:t xml:space="preserve">I: 25% </w:t>
      </w:r>
      <w:r w:rsidRPr="00414910">
        <w:rPr>
          <w:rFonts w:cs="Arial"/>
          <w:bCs/>
        </w:rPr>
        <w:tab/>
        <w:t>II: 45%</w:t>
      </w:r>
      <w:r w:rsidRPr="00414910">
        <w:rPr>
          <w:rFonts w:cs="Arial"/>
          <w:bCs/>
        </w:rPr>
        <w:tab/>
        <w:t>III: 30%</w:t>
      </w:r>
    </w:p>
    <w:p w14:paraId="6BDAA4E7" w14:textId="25AC16F9" w:rsidR="00414910" w:rsidRPr="00414910" w:rsidRDefault="00414910" w:rsidP="00414910">
      <w:pPr>
        <w:tabs>
          <w:tab w:val="left" w:pos="284"/>
          <w:tab w:val="left" w:pos="709"/>
          <w:tab w:val="left" w:pos="2410"/>
          <w:tab w:val="left" w:pos="2835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Ja</w:t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201283">
        <w:tab/>
        <w:t>Nein</w:t>
      </w:r>
    </w:p>
    <w:p w14:paraId="3DF52947" w14:textId="558E8723" w:rsidR="00414910" w:rsidRPr="00414910" w:rsidRDefault="00201283" w:rsidP="00414910">
      <w:pPr>
        <w:tabs>
          <w:tab w:val="left" w:pos="284"/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4. </w:t>
      </w:r>
      <w:r>
        <w:rPr>
          <w:rFonts w:cs="Arial"/>
          <w:b/>
          <w:bCs/>
        </w:rPr>
        <w:tab/>
        <w:t>Allgemein</w:t>
      </w:r>
    </w:p>
    <w:p w14:paraId="013D7046" w14:textId="77777777" w:rsidR="00414910" w:rsidRPr="00414910" w:rsidRDefault="00414910" w:rsidP="00414910">
      <w:pPr>
        <w:tabs>
          <w:tab w:val="left" w:pos="284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  <w:t xml:space="preserve">Niveau: </w:t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 xml:space="preserve">zu hoch </w:t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angemessen</w:t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zu niedrig</w:t>
      </w:r>
    </w:p>
    <w:p w14:paraId="2D08DAFD" w14:textId="77777777" w:rsidR="00414910" w:rsidRPr="00414910" w:rsidRDefault="00414910" w:rsidP="00414910">
      <w:pPr>
        <w:tabs>
          <w:tab w:val="left" w:pos="284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  <w:t>Umfang:</w:t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zu umfangreich</w:t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angemessen</w:t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zu gering</w:t>
      </w:r>
    </w:p>
    <w:p w14:paraId="47C5E02C" w14:textId="55FA0FDE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Schüler</w:t>
      </w:r>
      <w:r w:rsidR="00201283">
        <w:t>/</w:t>
      </w:r>
      <w:proofErr w:type="spellStart"/>
      <w:r w:rsidR="00201283">
        <w:t>innen</w:t>
      </w:r>
      <w:r w:rsidRPr="00414910">
        <w:t>deckblatt</w:t>
      </w:r>
      <w:proofErr w:type="spellEnd"/>
      <w:r w:rsidRPr="00414910">
        <w:t xml:space="preserve"> vorhanden </w:t>
      </w:r>
    </w:p>
    <w:p w14:paraId="0D35C92C" w14:textId="3EDADBA4" w:rsidR="00414910" w:rsidRPr="00414910" w:rsidRDefault="00201283" w:rsidP="00414910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5. Inhalt der Aufgabenstellung</w:t>
      </w:r>
    </w:p>
    <w:p w14:paraId="63735C39" w14:textId="174049C2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201283">
        <w:tab/>
        <w:t>komplexe Problematik</w:t>
      </w:r>
    </w:p>
    <w:p w14:paraId="5BA5DC3C" w14:textId="0AE3DD0A" w:rsidR="00414910" w:rsidRPr="00414910" w:rsidRDefault="00414910" w:rsidP="00414910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="00201283">
        <w:tab/>
        <w:t>f</w:t>
      </w:r>
      <w:r w:rsidRPr="00414910">
        <w:t>achlich vielseitig</w:t>
      </w:r>
    </w:p>
    <w:p w14:paraId="04FEC85C" w14:textId="77777777" w:rsidR="00414910" w:rsidRPr="00414910" w:rsidRDefault="00414910" w:rsidP="00414910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Anwendungsnähe vorhanden</w:t>
      </w:r>
    </w:p>
    <w:p w14:paraId="5D9CFDA5" w14:textId="77777777" w:rsidR="008251D7" w:rsidRDefault="008251D7">
      <w:pPr>
        <w:spacing w:after="0" w:line="240" w:lineRule="auto"/>
      </w:pPr>
      <w:r>
        <w:br w:type="page"/>
      </w:r>
    </w:p>
    <w:p w14:paraId="213C8DF8" w14:textId="1C1BDDBB" w:rsidR="00414910" w:rsidRPr="00414910" w:rsidRDefault="00414910" w:rsidP="00414910">
      <w:pPr>
        <w:tabs>
          <w:tab w:val="left" w:pos="7371"/>
          <w:tab w:val="left" w:pos="7797"/>
        </w:tabs>
        <w:spacing w:after="120" w:line="240" w:lineRule="auto"/>
        <w:rPr>
          <w:rFonts w:cs="Arial"/>
          <w:b/>
          <w:bCs/>
        </w:rPr>
      </w:pPr>
      <w:r w:rsidRPr="00414910">
        <w:rPr>
          <w:rFonts w:cs="Arial"/>
          <w:b/>
          <w:bCs/>
        </w:rPr>
        <w:lastRenderedPageBreak/>
        <w:t>6.</w:t>
      </w:r>
      <w:r w:rsidR="00201283">
        <w:rPr>
          <w:rFonts w:cs="Arial"/>
          <w:b/>
          <w:bCs/>
        </w:rPr>
        <w:t xml:space="preserve"> Gliederung der Prüfungsaufgabe</w:t>
      </w:r>
    </w:p>
    <w:p w14:paraId="2B1F228F" w14:textId="77777777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angemessen</w:t>
      </w:r>
    </w:p>
    <w:p w14:paraId="647D9C04" w14:textId="77777777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nicht zu kleinschrittig</w:t>
      </w:r>
    </w:p>
    <w:p w14:paraId="41D73E03" w14:textId="77777777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innerer Zusammenhang der Arbeitsaufträge</w:t>
      </w:r>
    </w:p>
    <w:p w14:paraId="7972DCE4" w14:textId="77777777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sinnvolle Reihenfolge der Aufträge</w:t>
      </w:r>
    </w:p>
    <w:p w14:paraId="469114EF" w14:textId="77777777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12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Teilaufgaben voneinander unabhängig lösbar</w:t>
      </w:r>
    </w:p>
    <w:p w14:paraId="46DCE346" w14:textId="77777777" w:rsidR="00414910" w:rsidRPr="00414910" w:rsidRDefault="00414910" w:rsidP="00414910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  <w:tab w:val="left" w:pos="7938"/>
        </w:tabs>
        <w:spacing w:after="360" w:line="240" w:lineRule="auto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eigenständig begründete Lösung möglich</w:t>
      </w:r>
    </w:p>
    <w:p w14:paraId="2307D517" w14:textId="0ECE40A2" w:rsidR="00414910" w:rsidRPr="00414910" w:rsidRDefault="00414910" w:rsidP="00414910">
      <w:pPr>
        <w:tabs>
          <w:tab w:val="left" w:pos="284"/>
          <w:tab w:val="left" w:pos="709"/>
          <w:tab w:val="left" w:pos="2268"/>
          <w:tab w:val="left" w:pos="2694"/>
          <w:tab w:val="left" w:pos="7371"/>
          <w:tab w:val="left" w:pos="7797"/>
        </w:tabs>
        <w:spacing w:after="240" w:line="240" w:lineRule="auto"/>
        <w:ind w:left="284" w:hanging="284"/>
        <w:rPr>
          <w:rFonts w:cs="Arial"/>
          <w:b/>
          <w:bCs/>
        </w:rPr>
      </w:pPr>
      <w:r w:rsidRPr="00414910">
        <w:rPr>
          <w:rFonts w:cs="Arial"/>
          <w:b/>
          <w:bCs/>
        </w:rPr>
        <w:t xml:space="preserve">7. </w:t>
      </w:r>
      <w:r w:rsidRPr="00414910">
        <w:rPr>
          <w:rFonts w:cs="Arial"/>
          <w:b/>
          <w:bCs/>
        </w:rPr>
        <w:tab/>
        <w:t>Ergänzende Ang</w:t>
      </w:r>
      <w:r w:rsidR="00201283">
        <w:rPr>
          <w:rFonts w:cs="Arial"/>
          <w:b/>
          <w:bCs/>
        </w:rPr>
        <w:t>aben zu den Aufgabenvorschlägen</w:t>
      </w:r>
    </w:p>
    <w:p w14:paraId="7E8692F7" w14:textId="77777777" w:rsidR="00414910" w:rsidRPr="00414910" w:rsidRDefault="00414910" w:rsidP="00414910">
      <w:pPr>
        <w:spacing w:after="120" w:line="240" w:lineRule="auto"/>
        <w:rPr>
          <w:rFonts w:cs="Arial"/>
          <w:b/>
          <w:bCs/>
        </w:rPr>
      </w:pPr>
      <w:r w:rsidRPr="00414910">
        <w:rPr>
          <w:rFonts w:cs="Arial"/>
          <w:b/>
          <w:bCs/>
        </w:rPr>
        <w:t>Materialien</w:t>
      </w:r>
      <w:r w:rsidRPr="00414910">
        <w:rPr>
          <w:rFonts w:cs="Arial"/>
          <w:b/>
          <w:bCs/>
        </w:rPr>
        <w:tab/>
      </w:r>
    </w:p>
    <w:p w14:paraId="0BC1161A" w14:textId="77777777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technisch einwandfrei/gut lesbar</w:t>
      </w:r>
    </w:p>
    <w:p w14:paraId="0979AD67" w14:textId="77777777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übersichtlich</w:t>
      </w:r>
    </w:p>
    <w:p w14:paraId="1BFE069C" w14:textId="77777777" w:rsidR="00414910" w:rsidRPr="00414910" w:rsidRDefault="00414910" w:rsidP="00414910">
      <w:pPr>
        <w:tabs>
          <w:tab w:val="left" w:pos="284"/>
          <w:tab w:val="left" w:pos="709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Umfang angemessen</w:t>
      </w:r>
    </w:p>
    <w:p w14:paraId="7B505F5E" w14:textId="77777777" w:rsidR="00414910" w:rsidRPr="00414910" w:rsidRDefault="00414910" w:rsidP="00414910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durchnummeriert</w:t>
      </w:r>
    </w:p>
    <w:p w14:paraId="55678B0A" w14:textId="77777777" w:rsidR="00414910" w:rsidRPr="00414910" w:rsidRDefault="00414910" w:rsidP="00414910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709" w:hanging="709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vollständige Quellenangabe</w:t>
      </w:r>
    </w:p>
    <w:p w14:paraId="004DDC13" w14:textId="77777777" w:rsidR="00414910" w:rsidRPr="00414910" w:rsidRDefault="00414910" w:rsidP="00414910">
      <w:pPr>
        <w:tabs>
          <w:tab w:val="left" w:pos="284"/>
          <w:tab w:val="left" w:pos="709"/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left="709" w:hanging="709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Zitierregeln beachtet</w:t>
      </w:r>
    </w:p>
    <w:p w14:paraId="4600656C" w14:textId="77777777" w:rsidR="00414910" w:rsidRPr="00414910" w:rsidRDefault="00414910" w:rsidP="00414910">
      <w:pPr>
        <w:tabs>
          <w:tab w:val="left" w:pos="2127"/>
          <w:tab w:val="left" w:pos="2552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left="2132" w:hanging="2132"/>
      </w:pPr>
      <w:r w:rsidRPr="00414910">
        <w:rPr>
          <w:rFonts w:cs="Arial"/>
          <w:b/>
          <w:bCs/>
        </w:rPr>
        <w:t>Hilfsmittel</w:t>
      </w:r>
    </w:p>
    <w:p w14:paraId="183FB3A2" w14:textId="77777777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vorgesehene Hilfsmittel sind zulässig</w:t>
      </w:r>
    </w:p>
    <w:p w14:paraId="5EDB1615" w14:textId="77777777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120" w:line="240" w:lineRule="auto"/>
        <w:ind w:hanging="6"/>
      </w:pPr>
      <w:r w:rsidRPr="00414910">
        <w:rPr>
          <w:rFonts w:cs="Arial"/>
          <w:b/>
          <w:bCs/>
        </w:rPr>
        <w:t>Unterrichtliche Voraussetzungen</w:t>
      </w:r>
    </w:p>
    <w:p w14:paraId="15EB015E" w14:textId="0034CD12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513"/>
          <w:tab w:val="left" w:pos="7797"/>
        </w:tabs>
        <w:spacing w:after="360" w:line="240" w:lineRule="auto"/>
        <w:ind w:hanging="6"/>
      </w:pPr>
      <w:r w:rsidRPr="00414910">
        <w:tab/>
      </w: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Anforderungsniveaus der Aufgabe und Grad der eigenständigen Lösung sind auf</w:t>
      </w:r>
      <w:r w:rsidR="00201283">
        <w:br/>
      </w:r>
      <w:r w:rsidRPr="00414910">
        <w:tab/>
      </w:r>
      <w:r w:rsidRPr="00414910">
        <w:tab/>
        <w:t>unterrichtlichem Hintergrund zu beurteilen</w:t>
      </w:r>
    </w:p>
    <w:p w14:paraId="73A02F8A" w14:textId="77777777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  <w:rPr>
          <w:rFonts w:cs="Arial"/>
          <w:b/>
          <w:bCs/>
        </w:rPr>
      </w:pPr>
      <w:r w:rsidRPr="00414910">
        <w:rPr>
          <w:rFonts w:cs="Arial"/>
          <w:b/>
          <w:bCs/>
        </w:rPr>
        <w:t>Lösungsskizze/Erwartungshorizont</w:t>
      </w:r>
    </w:p>
    <w:p w14:paraId="634CAA68" w14:textId="77777777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eindeutig kenntlich (z. B. farbiges Papier)</w:t>
      </w:r>
    </w:p>
    <w:p w14:paraId="0F323991" w14:textId="4FF0B5A0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Bewertungskri</w:t>
      </w:r>
      <w:r w:rsidR="00201283">
        <w:t>terien/Notenschlüssel angegeben</w:t>
      </w:r>
    </w:p>
    <w:p w14:paraId="14D724BA" w14:textId="76ECE824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 xml:space="preserve">Erwartungen </w:t>
      </w:r>
      <w:r w:rsidRPr="00414910">
        <w:rPr>
          <w:spacing w:val="-4"/>
        </w:rPr>
        <w:t xml:space="preserve">an die </w:t>
      </w:r>
      <w:r w:rsidR="00201283">
        <w:rPr>
          <w:spacing w:val="-4"/>
        </w:rPr>
        <w:t>Prüflinge</w:t>
      </w:r>
      <w:r w:rsidRPr="00414910">
        <w:t xml:space="preserve"> angemessen</w:t>
      </w:r>
    </w:p>
    <w:p w14:paraId="1CA8BE20" w14:textId="77777777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Erwartungshorizont nachvollziehbar</w:t>
      </w:r>
    </w:p>
    <w:p w14:paraId="1092A134" w14:textId="77777777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120" w:line="240" w:lineRule="auto"/>
        <w:ind w:right="-142"/>
      </w:pP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Zuordnung der Anforderungsbereiche zu Teilaufgaben erfolgt</w:t>
      </w:r>
    </w:p>
    <w:p w14:paraId="643EF79E" w14:textId="77777777" w:rsidR="00414910" w:rsidRPr="00414910" w:rsidRDefault="00414910" w:rsidP="00414910">
      <w:pPr>
        <w:tabs>
          <w:tab w:val="left" w:pos="284"/>
          <w:tab w:val="left" w:pos="709"/>
          <w:tab w:val="left" w:pos="4962"/>
          <w:tab w:val="left" w:pos="5387"/>
          <w:tab w:val="left" w:pos="7371"/>
          <w:tab w:val="left" w:pos="7655"/>
        </w:tabs>
        <w:spacing w:after="360" w:line="240" w:lineRule="auto"/>
        <w:ind w:right="-142"/>
      </w:pPr>
      <w:r w:rsidRPr="00414910">
        <w:tab/>
      </w:r>
      <w:r w:rsidRPr="00414910">
        <w:rPr>
          <w:rFonts w:ascii="Webdings" w:hAnsi="Webdings" w:cs="Arial"/>
          <w:b/>
          <w:bCs/>
          <w:color w:val="BFBFBF" w:themeColor="background1" w:themeShade="BF"/>
          <w:sz w:val="26"/>
        </w:rPr>
        <w:t></w:t>
      </w:r>
      <w:r w:rsidRPr="00414910">
        <w:tab/>
        <w:t>Alternativen im Lösungsweg bei sachgerechter Bearbeitung möglich</w:t>
      </w:r>
    </w:p>
    <w:p w14:paraId="5EAE5D49" w14:textId="1C5E1CF6" w:rsidR="00414910" w:rsidRPr="00414910" w:rsidRDefault="00414910" w:rsidP="00414910">
      <w:pPr>
        <w:tabs>
          <w:tab w:val="left" w:pos="284"/>
        </w:tabs>
        <w:spacing w:after="240" w:line="240" w:lineRule="auto"/>
        <w:rPr>
          <w:rFonts w:cs="Arial"/>
          <w:b/>
          <w:bCs/>
        </w:rPr>
      </w:pPr>
      <w:r w:rsidRPr="00414910">
        <w:rPr>
          <w:rFonts w:cs="Arial"/>
          <w:b/>
          <w:bCs/>
        </w:rPr>
        <w:t xml:space="preserve">8. </w:t>
      </w:r>
      <w:r w:rsidRPr="00414910">
        <w:rPr>
          <w:rFonts w:cs="Arial"/>
          <w:b/>
          <w:bCs/>
        </w:rPr>
        <w:tab/>
        <w:t>Sons</w:t>
      </w:r>
      <w:r w:rsidR="00201283">
        <w:rPr>
          <w:rFonts w:cs="Arial"/>
          <w:b/>
          <w:bCs/>
        </w:rPr>
        <w:t>tiges/Abschließende Bemerkungen</w:t>
      </w:r>
    </w:p>
    <w:p w14:paraId="623DA125" w14:textId="77777777" w:rsidR="00414910" w:rsidRPr="00414910" w:rsidRDefault="00414910" w:rsidP="00414910">
      <w:pPr>
        <w:tabs>
          <w:tab w:val="right" w:pos="9072"/>
        </w:tabs>
        <w:spacing w:after="240" w:line="240" w:lineRule="auto"/>
        <w:rPr>
          <w:rFonts w:cs="Arial"/>
          <w:bCs/>
        </w:rPr>
      </w:pPr>
      <w:r w:rsidRPr="00414910">
        <w:rPr>
          <w:rFonts w:cs="Arial"/>
          <w:bCs/>
        </w:rPr>
        <w:t>__________________________________________________________________________</w:t>
      </w:r>
    </w:p>
    <w:p w14:paraId="715BEA4C" w14:textId="77777777" w:rsidR="00414910" w:rsidRPr="00414910" w:rsidRDefault="00414910" w:rsidP="00414910">
      <w:pPr>
        <w:spacing w:line="240" w:lineRule="auto"/>
        <w:rPr>
          <w:rFonts w:cs="Arial"/>
          <w:bCs/>
        </w:rPr>
      </w:pPr>
      <w:r w:rsidRPr="00414910">
        <w:rPr>
          <w:rFonts w:cs="Arial"/>
          <w:bCs/>
        </w:rPr>
        <w:t>__________________________________________________________________________</w:t>
      </w:r>
    </w:p>
    <w:p w14:paraId="6E3847FD" w14:textId="0C56C6C9" w:rsidR="00414910" w:rsidRPr="008251D7" w:rsidRDefault="00201283" w:rsidP="00414910">
      <w:pPr>
        <w:tabs>
          <w:tab w:val="left" w:pos="284"/>
        </w:tabs>
        <w:spacing w:after="240" w:line="240" w:lineRule="auto"/>
        <w:rPr>
          <w:rFonts w:cs="Arial"/>
          <w:bCs/>
        </w:rPr>
      </w:pPr>
      <w:r>
        <w:rPr>
          <w:rFonts w:cs="Arial"/>
          <w:b/>
          <w:bCs/>
        </w:rPr>
        <w:lastRenderedPageBreak/>
        <w:t xml:space="preserve">9. </w:t>
      </w:r>
      <w:r>
        <w:rPr>
          <w:rFonts w:cs="Arial"/>
          <w:b/>
          <w:bCs/>
        </w:rPr>
        <w:tab/>
        <w:t>Qualität der Aufgabe</w:t>
      </w:r>
      <w:r w:rsidR="00414910" w:rsidRPr="00414910">
        <w:rPr>
          <w:rFonts w:cs="Arial"/>
          <w:b/>
          <w:bCs/>
        </w:rPr>
        <w:br/>
      </w:r>
      <w:r w:rsidR="00414910" w:rsidRPr="008251D7">
        <w:rPr>
          <w:rFonts w:cs="Arial"/>
          <w:bCs/>
        </w:rPr>
        <w:tab/>
        <w:t>(vgl. auch IQB: Aufgaben für das Fach Mathematik)</w:t>
      </w:r>
    </w:p>
    <w:p w14:paraId="002EA1C9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rPr>
          <w:rFonts w:cs="Arial"/>
          <w:b/>
          <w:bCs/>
        </w:rPr>
      </w:pPr>
      <w:r w:rsidRPr="008251D7">
        <w:rPr>
          <w:rFonts w:cs="Arial"/>
          <w:b/>
          <w:bCs/>
        </w:rPr>
        <w:tab/>
        <w:t>Klarheit: Formulierung der Teilaufgabe</w:t>
      </w:r>
    </w:p>
    <w:p w14:paraId="18014CA7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gut verständlich</w:t>
      </w:r>
    </w:p>
    <w:p w14:paraId="04E651BA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fachlich korrekt</w:t>
      </w:r>
    </w:p>
    <w:p w14:paraId="12DA111D" w14:textId="77777777" w:rsidR="00414910" w:rsidRPr="008251D7" w:rsidRDefault="00414910" w:rsidP="00414910">
      <w:pPr>
        <w:tabs>
          <w:tab w:val="left" w:pos="284"/>
          <w:tab w:val="left" w:pos="709"/>
        </w:tabs>
        <w:spacing w:after="360" w:line="240" w:lineRule="auto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bei jeder Teilaufgabe ist die Anzahl der Arbeitsaufträge angemessen</w:t>
      </w:r>
    </w:p>
    <w:p w14:paraId="52CF4894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rPr>
          <w:rFonts w:cs="Arial"/>
          <w:b/>
          <w:bCs/>
        </w:rPr>
      </w:pPr>
      <w:r w:rsidRPr="008251D7">
        <w:rPr>
          <w:rFonts w:cs="Arial"/>
          <w:b/>
          <w:bCs/>
        </w:rPr>
        <w:tab/>
        <w:t>Kohärenz und Progression: Zusammenhängende Teilaufgaben</w:t>
      </w:r>
    </w:p>
    <w:p w14:paraId="752026E4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bauen inhaltlich</w:t>
      </w:r>
      <w:r w:rsidRPr="008251D7">
        <w:t xml:space="preserve"> </w:t>
      </w:r>
      <w:r w:rsidRPr="008251D7">
        <w:rPr>
          <w:rFonts w:cs="Arial"/>
          <w:bCs/>
        </w:rPr>
        <w:t>sinnvoll aufeinander auf</w:t>
      </w:r>
    </w:p>
    <w:p w14:paraId="6D80F608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bauen hinsichtlich der Anforderungen aufeinander auf</w:t>
      </w:r>
    </w:p>
    <w:p w14:paraId="076B7ED4" w14:textId="0B5F6FF4" w:rsidR="00414910" w:rsidRPr="008251D7" w:rsidRDefault="00414910" w:rsidP="00201283">
      <w:pPr>
        <w:tabs>
          <w:tab w:val="left" w:pos="284"/>
          <w:tab w:val="left" w:pos="709"/>
        </w:tabs>
        <w:spacing w:after="360" w:line="240" w:lineRule="auto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201283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sind so gestaltet, dass eine Fehll</w:t>
      </w:r>
      <w:r w:rsidR="00201283">
        <w:rPr>
          <w:rFonts w:cs="Arial"/>
          <w:bCs/>
        </w:rPr>
        <w:t xml:space="preserve">eistung - insbesondere am Anfang </w:t>
      </w:r>
      <w:r w:rsidRPr="008251D7">
        <w:rPr>
          <w:rFonts w:cs="Arial"/>
          <w:bCs/>
        </w:rPr>
        <w:t xml:space="preserve">- </w:t>
      </w:r>
      <w:r w:rsidRPr="008251D7">
        <w:rPr>
          <w:rFonts w:cs="Arial"/>
          <w:bCs/>
        </w:rPr>
        <w:br/>
      </w:r>
      <w:r w:rsidRPr="008251D7">
        <w:rPr>
          <w:rFonts w:cs="Arial"/>
          <w:bCs/>
        </w:rPr>
        <w:tab/>
      </w:r>
      <w:r w:rsidRPr="008251D7">
        <w:rPr>
          <w:rFonts w:cs="Arial"/>
          <w:bCs/>
        </w:rPr>
        <w:tab/>
        <w:t>nicht die Bearbeitung der Aufgabe stark erschwert (Mittel: Zwischenergebnisse)</w:t>
      </w:r>
    </w:p>
    <w:p w14:paraId="41ED5079" w14:textId="2758E498" w:rsidR="00414910" w:rsidRPr="008251D7" w:rsidRDefault="00334C6E" w:rsidP="00414910">
      <w:pPr>
        <w:tabs>
          <w:tab w:val="left" w:pos="284"/>
        </w:tabs>
        <w:spacing w:after="120" w:line="240" w:lineRule="auto"/>
        <w:rPr>
          <w:rFonts w:cs="Arial"/>
          <w:b/>
        </w:rPr>
      </w:pPr>
      <w:r>
        <w:rPr>
          <w:rFonts w:cs="Arial"/>
          <w:b/>
        </w:rPr>
        <w:tab/>
        <w:t>Prüfungsaufgabe</w:t>
      </w:r>
    </w:p>
    <w:p w14:paraId="48351A68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möglichst breites</w:t>
      </w:r>
      <w:r w:rsidRPr="008251D7">
        <w:t xml:space="preserve"> </w:t>
      </w:r>
      <w:r w:rsidRPr="008251D7">
        <w:rPr>
          <w:rFonts w:cs="Arial"/>
          <w:bCs/>
        </w:rPr>
        <w:t>Spektrum an Leitideen</w:t>
      </w:r>
    </w:p>
    <w:p w14:paraId="3842E990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möglichst breites</w:t>
      </w:r>
      <w:r w:rsidRPr="008251D7">
        <w:t xml:space="preserve"> Spektrum </w:t>
      </w:r>
      <w:r w:rsidRPr="008251D7">
        <w:rPr>
          <w:rFonts w:cs="Arial"/>
          <w:bCs/>
        </w:rPr>
        <w:t>an allgemeinen mathematischen Kompetenzen</w:t>
      </w:r>
    </w:p>
    <w:p w14:paraId="7A0714B9" w14:textId="77777777" w:rsidR="00414910" w:rsidRPr="008251D7" w:rsidRDefault="00414910" w:rsidP="00414910">
      <w:pPr>
        <w:tabs>
          <w:tab w:val="left" w:pos="284"/>
          <w:tab w:val="left" w:pos="709"/>
        </w:tabs>
        <w:spacing w:after="120" w:line="240" w:lineRule="auto"/>
        <w:ind w:left="705" w:hanging="705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 xml:space="preserve">angemessenes Verhältnis von innermathematischen und realitätsbezogenen </w:t>
      </w:r>
      <w:r w:rsidRPr="008251D7">
        <w:rPr>
          <w:rFonts w:cs="Arial"/>
          <w:bCs/>
        </w:rPr>
        <w:br/>
        <w:t>Anforderungen</w:t>
      </w:r>
    </w:p>
    <w:p w14:paraId="7CB2EE1F" w14:textId="77777777" w:rsidR="00414910" w:rsidRPr="008251D7" w:rsidRDefault="00414910" w:rsidP="002F6BA6">
      <w:pPr>
        <w:tabs>
          <w:tab w:val="left" w:pos="284"/>
          <w:tab w:val="left" w:pos="709"/>
        </w:tabs>
        <w:spacing w:after="360" w:line="240" w:lineRule="auto"/>
        <w:ind w:left="709" w:hanging="709"/>
        <w:rPr>
          <w:rFonts w:cs="Arial"/>
          <w:bCs/>
        </w:rPr>
      </w:pPr>
      <w:r w:rsidRPr="008251D7">
        <w:rPr>
          <w:rFonts w:cs="Arial"/>
          <w:bCs/>
        </w:rPr>
        <w:tab/>
      </w:r>
      <w:r w:rsidRPr="008251D7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8251D7">
        <w:rPr>
          <w:rFonts w:cs="Arial"/>
          <w:bCs/>
        </w:rPr>
        <w:tab/>
        <w:t>Ein vorhandener Realitätsbezug ist sinnvoll und für die Aufgabe von Bedeutung.</w:t>
      </w:r>
    </w:p>
    <w:p w14:paraId="77661145" w14:textId="45FF8542" w:rsidR="00414910" w:rsidRPr="00414910" w:rsidRDefault="00414910" w:rsidP="00414910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  <w:rPr>
          <w:rFonts w:cs="Arial"/>
          <w:b/>
          <w:bCs/>
        </w:rPr>
      </w:pPr>
      <w:r w:rsidRPr="00414910">
        <w:rPr>
          <w:rFonts w:cs="Arial"/>
          <w:b/>
          <w:bCs/>
        </w:rPr>
        <w:t xml:space="preserve">10. </w:t>
      </w:r>
      <w:r w:rsidRPr="00414910">
        <w:rPr>
          <w:rFonts w:cs="Arial"/>
          <w:b/>
          <w:bCs/>
        </w:rPr>
        <w:tab/>
        <w:t>Eign</w:t>
      </w:r>
      <w:r w:rsidR="00334C6E">
        <w:rPr>
          <w:rFonts w:cs="Arial"/>
          <w:b/>
          <w:bCs/>
        </w:rPr>
        <w:t>ung</w:t>
      </w:r>
    </w:p>
    <w:p w14:paraId="3EB3FEF9" w14:textId="75E8E369" w:rsidR="00C81FBB" w:rsidRPr="003518AE" w:rsidRDefault="00414910" w:rsidP="003518AE">
      <w:pPr>
        <w:tabs>
          <w:tab w:val="left" w:pos="284"/>
          <w:tab w:val="left" w:pos="709"/>
          <w:tab w:val="left" w:pos="5245"/>
          <w:tab w:val="left" w:pos="5670"/>
          <w:tab w:val="left" w:pos="7371"/>
          <w:tab w:val="left" w:pos="7797"/>
        </w:tabs>
        <w:spacing w:after="240" w:line="240" w:lineRule="auto"/>
      </w:pPr>
      <w:r w:rsidRPr="00414910">
        <w:rPr>
          <w:rFonts w:cs="Arial"/>
          <w:bCs/>
        </w:rPr>
        <w:t>Eignung als ABI-Prüfungsaufgabe?</w:t>
      </w:r>
      <w:r w:rsidRPr="00414910">
        <w:tab/>
      </w:r>
      <w:r w:rsidRPr="00414910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414910">
        <w:tab/>
        <w:t>Ja</w:t>
      </w:r>
      <w:r w:rsidRPr="00414910">
        <w:tab/>
      </w:r>
      <w:r w:rsidRPr="00414910">
        <w:rPr>
          <w:rFonts w:ascii="Webdings" w:hAnsi="Webdings" w:cs="Arial"/>
          <w:bCs/>
          <w:color w:val="BFBFBF" w:themeColor="background1" w:themeShade="BF"/>
          <w:sz w:val="26"/>
        </w:rPr>
        <w:t></w:t>
      </w:r>
      <w:r w:rsidRPr="00414910">
        <w:tab/>
        <w:t>Nein</w:t>
      </w:r>
      <w:bookmarkStart w:id="0" w:name="_GoBack"/>
      <w:bookmarkEnd w:id="0"/>
    </w:p>
    <w:sectPr w:rsidR="00C81FBB" w:rsidRPr="003518AE" w:rsidSect="00835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31" w:right="1418" w:bottom="215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DE243" w14:textId="77777777" w:rsidR="00373C1F" w:rsidRDefault="00373C1F">
      <w:r>
        <w:separator/>
      </w:r>
    </w:p>
    <w:p w14:paraId="789E1CBF" w14:textId="77777777" w:rsidR="00373C1F" w:rsidRDefault="00373C1F"/>
  </w:endnote>
  <w:endnote w:type="continuationSeparator" w:id="0">
    <w:p w14:paraId="7916B853" w14:textId="77777777" w:rsidR="00373C1F" w:rsidRDefault="00373C1F">
      <w:r>
        <w:continuationSeparator/>
      </w:r>
    </w:p>
    <w:p w14:paraId="77AA3EFC" w14:textId="77777777" w:rsidR="00373C1F" w:rsidRDefault="0037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 2 Regular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2 Light">
    <w:altName w:val="Arial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5C1B" w14:textId="77777777" w:rsidR="00373C1F" w:rsidRPr="00592BC9" w:rsidRDefault="00373C1F" w:rsidP="00482F91">
    <w:pPr>
      <w:pStyle w:val="Fuzeile"/>
      <w:ind w:left="-856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8359F6">
      <w:rPr>
        <w:noProof/>
        <w:sz w:val="18"/>
        <w:szCs w:val="18"/>
      </w:rPr>
      <w:t>42</w:t>
    </w:r>
    <w:r w:rsidRPr="00B9615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71DF1" w14:textId="77777777" w:rsidR="00373C1F" w:rsidRPr="00B96155" w:rsidRDefault="00373C1F" w:rsidP="00482F91">
    <w:pPr>
      <w:pStyle w:val="Fuzeile"/>
      <w:ind w:right="-850"/>
      <w:jc w:val="right"/>
      <w:rPr>
        <w:sz w:val="18"/>
        <w:szCs w:val="18"/>
      </w:rPr>
    </w:pPr>
    <w:r w:rsidRPr="00B96155">
      <w:rPr>
        <w:sz w:val="18"/>
        <w:szCs w:val="18"/>
      </w:rPr>
      <w:fldChar w:fldCharType="begin"/>
    </w:r>
    <w:r w:rsidRPr="00B96155">
      <w:rPr>
        <w:sz w:val="18"/>
        <w:szCs w:val="18"/>
      </w:rPr>
      <w:instrText>PAGE   \* MERGEFORMAT</w:instrText>
    </w:r>
    <w:r w:rsidRPr="00B96155">
      <w:rPr>
        <w:sz w:val="18"/>
        <w:szCs w:val="18"/>
      </w:rPr>
      <w:fldChar w:fldCharType="separate"/>
    </w:r>
    <w:r w:rsidR="003518AE">
      <w:rPr>
        <w:noProof/>
        <w:sz w:val="18"/>
        <w:szCs w:val="18"/>
      </w:rPr>
      <w:t>2</w:t>
    </w:r>
    <w:r w:rsidRPr="00B9615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BAFA" w14:textId="77777777" w:rsidR="008359F6" w:rsidRDefault="008359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0895" w14:textId="77777777" w:rsidR="00373C1F" w:rsidRDefault="00373C1F">
      <w:pPr>
        <w:pStyle w:val="Fuzeile"/>
      </w:pPr>
    </w:p>
  </w:footnote>
  <w:footnote w:type="continuationSeparator" w:id="0">
    <w:p w14:paraId="2DE026A7" w14:textId="77777777" w:rsidR="00373C1F" w:rsidRDefault="00373C1F">
      <w:r>
        <w:continuationSeparator/>
      </w:r>
    </w:p>
    <w:p w14:paraId="0B379FE6" w14:textId="77777777" w:rsidR="00373C1F" w:rsidRDefault="00373C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7B8C" w14:textId="28072AA5" w:rsidR="00373C1F" w:rsidRDefault="00373C1F" w:rsidP="008251D7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26EFDF7" wp14:editId="77118D3F">
              <wp:simplePos x="0" y="0"/>
              <wp:positionH relativeFrom="page">
                <wp:posOffset>-14605</wp:posOffset>
              </wp:positionH>
              <wp:positionV relativeFrom="page">
                <wp:posOffset>683895</wp:posOffset>
              </wp:positionV>
              <wp:extent cx="7596000" cy="90000"/>
              <wp:effectExtent l="0" t="0" r="5080" b="5715"/>
              <wp:wrapNone/>
              <wp:docPr id="36" name="Rechteck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6000" cy="9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EF048E" id="Rechteck 36" o:spid="_x0000_s1026" style="position:absolute;margin-left:-1.15pt;margin-top:53.85pt;width:598.1pt;height:7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" fillcolor="silver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7EAC5" w14:textId="67C66B85" w:rsidR="00373C1F" w:rsidRDefault="00373C1F" w:rsidP="008359F6">
    <w:pPr>
      <w:pStyle w:val="Kopfzeile"/>
    </w:pPr>
    <w:r>
      <w:t>Kriterien zur Überprüfung und Auswahl eines Aufgabenvorschlags für die Abiturprüfung</w: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64A3A5" wp14:editId="6AE6E826">
              <wp:simplePos x="0" y="0"/>
              <wp:positionH relativeFrom="column">
                <wp:posOffset>-900430</wp:posOffset>
              </wp:positionH>
              <wp:positionV relativeFrom="paragraph">
                <wp:posOffset>219710</wp:posOffset>
              </wp:positionV>
              <wp:extent cx="6660000" cy="90000"/>
              <wp:effectExtent l="0" t="0" r="7620" b="5715"/>
              <wp:wrapNone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000" cy="90000"/>
                        <a:chOff x="0" y="698"/>
                        <a:chExt cx="10489" cy="145"/>
                      </a:xfrm>
                    </wpg:grpSpPr>
                    <wps:wsp>
                      <wps:cNvPr id="14" name="Rectangle 52"/>
                      <wps:cNvSpPr>
                        <a:spLocks noChangeArrowheads="1"/>
                      </wps:cNvSpPr>
                      <wps:spPr bwMode="auto">
                        <a:xfrm>
                          <a:off x="0" y="701"/>
                          <a:ext cx="1418" cy="14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3"/>
                      <wps:cNvSpPr>
                        <a:spLocks noChangeArrowheads="1"/>
                      </wps:cNvSpPr>
                      <wps:spPr bwMode="auto">
                        <a:xfrm>
                          <a:off x="1418" y="698"/>
                          <a:ext cx="9071" cy="142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26B153" id="Group 51" o:spid="_x0000_s1026" style="position:absolute;margin-left:-70.9pt;margin-top:17.3pt;width:524.4pt;height:7.1pt;z-index:251658752" coordorigin=",698" coordsize="10489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">
              <v:rect id="Rectangle 52" o:spid="_x0000_s1027" style="position:absolute;top:701;width:141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Rb8A&#10;AADbAAAADwAAAGRycy9kb3ducmV2LnhtbERPTWvCQBC9C/6HZYTedFMVKdFVpFDtTTTS85Adk9Ts&#10;bNgdNf33XaHQ2zze56w2vWvVnUJsPBt4nWSgiEtvG64MnIuP8RuoKMgWW89k4IcibNbDwQpz6x98&#10;pPtJKpVCOOZooBbpcq1jWZPDOPEdceIuPjiUBEOlbcBHCnetnmbZQjtsODXU2NF7TeX1dHMGdLEI&#10;cp3NZ99HidOtu+32h/LLmJdRv12CEurlX/zn/rRp/hyev6QD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zRFvwAAANsAAAAPAAAAAAAAAAAAAAAAAJgCAABkcnMvZG93bnJl&#10;di54bWxQSwUGAAAAAAQABAD1AAAAhAMAAAAA&#10;" fillcolor="silver" stroked="f"/>
              <v:rect id="Rectangle 53" o:spid="_x0000_s1028" style="position:absolute;left:1418;top:698;width:907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47MAA&#10;AADbAAAADwAAAGRycy9kb3ducmV2LnhtbERP3WrCMBS+H/gO4Qi7m6nSTumMIoIyhYHWPcChOWvK&#10;mpPaxNq9/SIMdnc+vt+zXA+2ET11vnasYDpJQBCXTtdcKfi87F4WIHxA1tg4JgU/5GG9Gj0tMdfu&#10;zmfqi1CJGMI+RwUmhDaX0peGLPqJa4kj9+U6iyHCrpK6w3sMt42cJcmrtFhzbDDY0tZQ+V3crAIs&#10;5qnp94e0Sg94dB+nzOA1U+p5PGzeQAQawr/4z/2u4/wMHr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m47MAAAADbAAAADwAAAAAAAAAAAAAAAACYAgAAZHJzL2Rvd25y&#10;ZXYueG1sUEsFBgAAAAAEAAQA9QAAAIUDAAAAAA==&#10;" fillcolor="#8f1936" stroked="f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764F9B5" wp14:editId="37CC70FE">
              <wp:simplePos x="0" y="0"/>
              <wp:positionH relativeFrom="column">
                <wp:posOffset>6150610</wp:posOffset>
              </wp:positionH>
              <wp:positionV relativeFrom="paragraph">
                <wp:posOffset>2663190</wp:posOffset>
              </wp:positionV>
              <wp:extent cx="6663690" cy="90170"/>
              <wp:effectExtent l="0" t="8890" r="0" b="0"/>
              <wp:wrapNone/>
              <wp:docPr id="14" name="Gruppier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5400000">
                        <a:off x="0" y="0"/>
                        <a:ext cx="6663690" cy="90170"/>
                        <a:chOff x="0" y="0"/>
                        <a:chExt cx="6664960" cy="90170"/>
                      </a:xfrm>
                    </wpg:grpSpPr>
                    <wps:wsp>
                      <wps:cNvPr id="34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901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11"/>
                      <wps:cNvSpPr>
                        <a:spLocks noChangeArrowheads="1"/>
                      </wps:cNvSpPr>
                      <wps:spPr bwMode="auto">
                        <a:xfrm>
                          <a:off x="904875" y="0"/>
                          <a:ext cx="5760085" cy="90170"/>
                        </a:xfrm>
                        <a:prstGeom prst="rect">
                          <a:avLst/>
                        </a:prstGeom>
                        <a:solidFill>
                          <a:srgbClr val="8F19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16D8B0" id="Gruppieren 14" o:spid="_x0000_s1026" style="position:absolute;margin-left:484.3pt;margin-top:209.7pt;width:524.7pt;height:7.1pt;rotation:90;z-index:251655680;mso-width-relative:margin;mso-height-relative:margin" coordsize="666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">
              <v:rect id="Rectangle 10" o:spid="_x0000_s1027" style="position:absolute;width:9004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oJc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glwgAAANsAAAAPAAAAAAAAAAAAAAAAAJgCAABkcnMvZG93&#10;bnJldi54bWxQSwUGAAAAAAQABAD1AAAAhwMAAAAA&#10;" fillcolor="silver" stroked="f"/>
              <v:rect id="Rectangle 11" o:spid="_x0000_s1028" style="position:absolute;left:9048;width:57601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kjMMA&#10;AADbAAAADwAAAGRycy9kb3ducmV2LnhtbESP0WrCQBRE3wv+w3KFvtWNmtgSXUUKigqFmvYDLtlr&#10;Npi9m2a3Mf37rlDo4zAzZ5jVZrCN6KnztWMF00kCgrh0uuZKwefH7ukFhA/IGhvHpOCHPGzWo4cV&#10;5trd+Ex9ESoRIexzVGBCaHMpfWnIop+4ljh6F9dZDFF2ldQd3iLcNnKWJAtpsea4YLClV0Pltfi2&#10;CrB4Tk2/P6ZVesSTe3vPDH5lSj2Oh+0SRKAh/If/2getYJ7B/U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zkjMMAAADbAAAADwAAAAAAAAAAAAAAAACYAgAAZHJzL2Rv&#10;d25yZXYueG1sUEsFBgAAAAAEAAQA9QAAAIgDAAAAAA==&#10;" fillcolor="#8f1936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F179D" w14:textId="77777777" w:rsidR="008359F6" w:rsidRDefault="008359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CB8"/>
    <w:multiLevelType w:val="hybridMultilevel"/>
    <w:tmpl w:val="79EA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A3231"/>
    <w:multiLevelType w:val="hybridMultilevel"/>
    <w:tmpl w:val="BF54B3C0"/>
    <w:lvl w:ilvl="0" w:tplc="24CE7F54">
      <w:start w:val="1"/>
      <w:numFmt w:val="bullet"/>
      <w:pStyle w:val="Bulettpointsgro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871D33"/>
        <w:sz w:val="18"/>
      </w:rPr>
    </w:lvl>
    <w:lvl w:ilvl="1" w:tplc="04070003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34DA470B"/>
    <w:multiLevelType w:val="hybridMultilevel"/>
    <w:tmpl w:val="F5EC1530"/>
    <w:lvl w:ilvl="0" w:tplc="04070001">
      <w:start w:val="1"/>
      <w:numFmt w:val="bullet"/>
      <w:pStyle w:val="Bulletpointsklei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871D33"/>
        <w:sz w:val="18"/>
      </w:rPr>
    </w:lvl>
    <w:lvl w:ilvl="1" w:tplc="0407000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  <w:color w:val="871D33"/>
        <w:sz w:val="18"/>
      </w:rPr>
    </w:lvl>
    <w:lvl w:ilvl="2" w:tplc="04070005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>
    <w:nsid w:val="4FC92164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6591C"/>
    <w:multiLevelType w:val="hybridMultilevel"/>
    <w:tmpl w:val="2354B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136193">
      <o:colormru v:ext="edit" colors="#871d33,#f7d5dc,#f6d6dd,#e2768d,#eda7b6,#881c33,#f4c8d1,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8"/>
    <w:rsid w:val="00012F6B"/>
    <w:rsid w:val="00021274"/>
    <w:rsid w:val="000357D6"/>
    <w:rsid w:val="000367E6"/>
    <w:rsid w:val="00043354"/>
    <w:rsid w:val="0006122E"/>
    <w:rsid w:val="00076C5E"/>
    <w:rsid w:val="00092BC9"/>
    <w:rsid w:val="00094976"/>
    <w:rsid w:val="000B1885"/>
    <w:rsid w:val="000C11BF"/>
    <w:rsid w:val="000D04B6"/>
    <w:rsid w:val="001006AF"/>
    <w:rsid w:val="0012111E"/>
    <w:rsid w:val="00122DB7"/>
    <w:rsid w:val="0012312A"/>
    <w:rsid w:val="00123D12"/>
    <w:rsid w:val="00127567"/>
    <w:rsid w:val="00143BD3"/>
    <w:rsid w:val="00150F13"/>
    <w:rsid w:val="001555B4"/>
    <w:rsid w:val="001607F8"/>
    <w:rsid w:val="001673D0"/>
    <w:rsid w:val="001758F4"/>
    <w:rsid w:val="00185D00"/>
    <w:rsid w:val="001953E2"/>
    <w:rsid w:val="001A42AB"/>
    <w:rsid w:val="001C251F"/>
    <w:rsid w:val="001C5741"/>
    <w:rsid w:val="001C63DE"/>
    <w:rsid w:val="001D5441"/>
    <w:rsid w:val="001E3BC9"/>
    <w:rsid w:val="00201283"/>
    <w:rsid w:val="002169A0"/>
    <w:rsid w:val="002175C6"/>
    <w:rsid w:val="002177B8"/>
    <w:rsid w:val="002351AE"/>
    <w:rsid w:val="00236395"/>
    <w:rsid w:val="002421DF"/>
    <w:rsid w:val="002474C7"/>
    <w:rsid w:val="0025321E"/>
    <w:rsid w:val="0026395B"/>
    <w:rsid w:val="00280B11"/>
    <w:rsid w:val="00285361"/>
    <w:rsid w:val="002856E9"/>
    <w:rsid w:val="00285C80"/>
    <w:rsid w:val="00287918"/>
    <w:rsid w:val="002A7A2D"/>
    <w:rsid w:val="002B3047"/>
    <w:rsid w:val="002C509A"/>
    <w:rsid w:val="002E1675"/>
    <w:rsid w:val="002F24FD"/>
    <w:rsid w:val="002F6BA6"/>
    <w:rsid w:val="00302F39"/>
    <w:rsid w:val="00314ABB"/>
    <w:rsid w:val="003255CE"/>
    <w:rsid w:val="003321CE"/>
    <w:rsid w:val="00334C6E"/>
    <w:rsid w:val="003518AE"/>
    <w:rsid w:val="0035634E"/>
    <w:rsid w:val="00364127"/>
    <w:rsid w:val="00365F81"/>
    <w:rsid w:val="003711B9"/>
    <w:rsid w:val="00373C1F"/>
    <w:rsid w:val="0038453C"/>
    <w:rsid w:val="00394162"/>
    <w:rsid w:val="003B5254"/>
    <w:rsid w:val="003C2056"/>
    <w:rsid w:val="003E22D8"/>
    <w:rsid w:val="00414910"/>
    <w:rsid w:val="00415C09"/>
    <w:rsid w:val="00422EB7"/>
    <w:rsid w:val="00426707"/>
    <w:rsid w:val="004616F1"/>
    <w:rsid w:val="00482F91"/>
    <w:rsid w:val="004915D3"/>
    <w:rsid w:val="004B0DBA"/>
    <w:rsid w:val="004B1EB6"/>
    <w:rsid w:val="004B29A0"/>
    <w:rsid w:val="004C30DE"/>
    <w:rsid w:val="004E5EB6"/>
    <w:rsid w:val="004F16C3"/>
    <w:rsid w:val="004F1D0F"/>
    <w:rsid w:val="00503D39"/>
    <w:rsid w:val="005608E2"/>
    <w:rsid w:val="0058640C"/>
    <w:rsid w:val="00587129"/>
    <w:rsid w:val="005878A4"/>
    <w:rsid w:val="005C3FAC"/>
    <w:rsid w:val="005C495E"/>
    <w:rsid w:val="005C5E86"/>
    <w:rsid w:val="005D4888"/>
    <w:rsid w:val="005D5911"/>
    <w:rsid w:val="005D7DC7"/>
    <w:rsid w:val="005E1E15"/>
    <w:rsid w:val="005F6B77"/>
    <w:rsid w:val="005F79AC"/>
    <w:rsid w:val="0060255A"/>
    <w:rsid w:val="00604B44"/>
    <w:rsid w:val="0062160F"/>
    <w:rsid w:val="00622C41"/>
    <w:rsid w:val="00623479"/>
    <w:rsid w:val="006328BD"/>
    <w:rsid w:val="00645544"/>
    <w:rsid w:val="00665355"/>
    <w:rsid w:val="00670B27"/>
    <w:rsid w:val="00686D1D"/>
    <w:rsid w:val="006C1203"/>
    <w:rsid w:val="006C7A87"/>
    <w:rsid w:val="006D2D85"/>
    <w:rsid w:val="006F008E"/>
    <w:rsid w:val="006F2D56"/>
    <w:rsid w:val="006F5E94"/>
    <w:rsid w:val="007050EF"/>
    <w:rsid w:val="007077E3"/>
    <w:rsid w:val="00711CEF"/>
    <w:rsid w:val="00716378"/>
    <w:rsid w:val="00721A31"/>
    <w:rsid w:val="00723897"/>
    <w:rsid w:val="00755A1B"/>
    <w:rsid w:val="00757124"/>
    <w:rsid w:val="007667B7"/>
    <w:rsid w:val="00776F25"/>
    <w:rsid w:val="00784EB0"/>
    <w:rsid w:val="00790065"/>
    <w:rsid w:val="0079041C"/>
    <w:rsid w:val="007A0893"/>
    <w:rsid w:val="007A27F4"/>
    <w:rsid w:val="007B235E"/>
    <w:rsid w:val="007B2829"/>
    <w:rsid w:val="007B547B"/>
    <w:rsid w:val="007C6566"/>
    <w:rsid w:val="007C788C"/>
    <w:rsid w:val="007F40E0"/>
    <w:rsid w:val="008005B6"/>
    <w:rsid w:val="008006B3"/>
    <w:rsid w:val="008251D7"/>
    <w:rsid w:val="008279DC"/>
    <w:rsid w:val="00830AF7"/>
    <w:rsid w:val="00831B36"/>
    <w:rsid w:val="008359F6"/>
    <w:rsid w:val="00843295"/>
    <w:rsid w:val="008608DB"/>
    <w:rsid w:val="00871BDB"/>
    <w:rsid w:val="00874591"/>
    <w:rsid w:val="008907C3"/>
    <w:rsid w:val="0089428E"/>
    <w:rsid w:val="008B1412"/>
    <w:rsid w:val="008C14F5"/>
    <w:rsid w:val="008C789C"/>
    <w:rsid w:val="008D0D32"/>
    <w:rsid w:val="008E2A28"/>
    <w:rsid w:val="008E4769"/>
    <w:rsid w:val="008F1B7F"/>
    <w:rsid w:val="008F37C0"/>
    <w:rsid w:val="00913BD5"/>
    <w:rsid w:val="00933707"/>
    <w:rsid w:val="009634B9"/>
    <w:rsid w:val="00966BF3"/>
    <w:rsid w:val="00981D86"/>
    <w:rsid w:val="00984679"/>
    <w:rsid w:val="009C3934"/>
    <w:rsid w:val="009E0143"/>
    <w:rsid w:val="009F65CB"/>
    <w:rsid w:val="00A10FC3"/>
    <w:rsid w:val="00A11418"/>
    <w:rsid w:val="00A20E0C"/>
    <w:rsid w:val="00A247EC"/>
    <w:rsid w:val="00A27553"/>
    <w:rsid w:val="00A35E90"/>
    <w:rsid w:val="00A36A35"/>
    <w:rsid w:val="00A45602"/>
    <w:rsid w:val="00A45BDA"/>
    <w:rsid w:val="00A576E9"/>
    <w:rsid w:val="00A65D2F"/>
    <w:rsid w:val="00A660E5"/>
    <w:rsid w:val="00A66F35"/>
    <w:rsid w:val="00A77242"/>
    <w:rsid w:val="00A805B8"/>
    <w:rsid w:val="00A81A56"/>
    <w:rsid w:val="00A915FA"/>
    <w:rsid w:val="00A93A08"/>
    <w:rsid w:val="00AB37BF"/>
    <w:rsid w:val="00AC1A10"/>
    <w:rsid w:val="00AD740D"/>
    <w:rsid w:val="00AD7644"/>
    <w:rsid w:val="00B02869"/>
    <w:rsid w:val="00B17AF1"/>
    <w:rsid w:val="00B24588"/>
    <w:rsid w:val="00B2600C"/>
    <w:rsid w:val="00B26995"/>
    <w:rsid w:val="00B356D4"/>
    <w:rsid w:val="00B42A7B"/>
    <w:rsid w:val="00B45762"/>
    <w:rsid w:val="00B527BB"/>
    <w:rsid w:val="00B75B6D"/>
    <w:rsid w:val="00B84D12"/>
    <w:rsid w:val="00B967B5"/>
    <w:rsid w:val="00BC29C0"/>
    <w:rsid w:val="00BD1B6D"/>
    <w:rsid w:val="00BD580B"/>
    <w:rsid w:val="00BD59F2"/>
    <w:rsid w:val="00BE138E"/>
    <w:rsid w:val="00BF3867"/>
    <w:rsid w:val="00BF73AE"/>
    <w:rsid w:val="00C01E41"/>
    <w:rsid w:val="00C0631D"/>
    <w:rsid w:val="00C06AC1"/>
    <w:rsid w:val="00C150A7"/>
    <w:rsid w:val="00C240A7"/>
    <w:rsid w:val="00C2646B"/>
    <w:rsid w:val="00C5217C"/>
    <w:rsid w:val="00C81F27"/>
    <w:rsid w:val="00C81FBB"/>
    <w:rsid w:val="00C856E2"/>
    <w:rsid w:val="00C86687"/>
    <w:rsid w:val="00C907C0"/>
    <w:rsid w:val="00CA1640"/>
    <w:rsid w:val="00CA3E78"/>
    <w:rsid w:val="00CA5474"/>
    <w:rsid w:val="00CB7034"/>
    <w:rsid w:val="00CD7835"/>
    <w:rsid w:val="00D14A97"/>
    <w:rsid w:val="00D31F89"/>
    <w:rsid w:val="00D37545"/>
    <w:rsid w:val="00D62357"/>
    <w:rsid w:val="00D62789"/>
    <w:rsid w:val="00D6666A"/>
    <w:rsid w:val="00D709D0"/>
    <w:rsid w:val="00D93B4B"/>
    <w:rsid w:val="00D95603"/>
    <w:rsid w:val="00DA283A"/>
    <w:rsid w:val="00DA5A8B"/>
    <w:rsid w:val="00DA7FB5"/>
    <w:rsid w:val="00DB6B1A"/>
    <w:rsid w:val="00DE52CC"/>
    <w:rsid w:val="00DF20E2"/>
    <w:rsid w:val="00DF3181"/>
    <w:rsid w:val="00DF74D1"/>
    <w:rsid w:val="00E0040E"/>
    <w:rsid w:val="00E01643"/>
    <w:rsid w:val="00E02908"/>
    <w:rsid w:val="00E0318C"/>
    <w:rsid w:val="00E14A2A"/>
    <w:rsid w:val="00E26077"/>
    <w:rsid w:val="00E26CF3"/>
    <w:rsid w:val="00E31E9A"/>
    <w:rsid w:val="00E637D5"/>
    <w:rsid w:val="00E63856"/>
    <w:rsid w:val="00E7498B"/>
    <w:rsid w:val="00E85827"/>
    <w:rsid w:val="00EA266E"/>
    <w:rsid w:val="00EB4B77"/>
    <w:rsid w:val="00EC275B"/>
    <w:rsid w:val="00EC2AAA"/>
    <w:rsid w:val="00EF37B6"/>
    <w:rsid w:val="00EF427E"/>
    <w:rsid w:val="00F222D8"/>
    <w:rsid w:val="00F37B0F"/>
    <w:rsid w:val="00F52ECF"/>
    <w:rsid w:val="00F5741A"/>
    <w:rsid w:val="00F638C5"/>
    <w:rsid w:val="00F70973"/>
    <w:rsid w:val="00F82F4F"/>
    <w:rsid w:val="00F8532B"/>
    <w:rsid w:val="00F8626E"/>
    <w:rsid w:val="00F87E6B"/>
    <w:rsid w:val="00FB7465"/>
    <w:rsid w:val="00FC1C75"/>
    <w:rsid w:val="00FD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o:colormru v:ext="edit" colors="#871d33,#f7d5dc,#f6d6dd,#e2768d,#eda7b6,#881c33,#f4c8d1,#b2b2b2"/>
    </o:shapedefaults>
    <o:shapelayout v:ext="edit">
      <o:idmap v:ext="edit" data="1"/>
    </o:shapelayout>
  </w:shapeDefaults>
  <w:decimalSymbol w:val=","/>
  <w:listSeparator w:val=";"/>
  <w14:docId w14:val="6A7E6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5B6"/>
    <w:pPr>
      <w:spacing w:after="42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pPr>
      <w:keepNext/>
      <w:spacing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pPr>
      <w:keepNext/>
      <w:spacing w:before="24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zug">
    <w:name w:val="Bezug"/>
    <w:basedOn w:val="Standard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Pr>
      <w:sz w:val="24"/>
    </w:rPr>
  </w:style>
  <w:style w:type="paragraph" w:customStyle="1" w:styleId="Formatvorlage1">
    <w:name w:val="Formatvorlage1"/>
    <w:basedOn w:val="Standard"/>
    <w:rPr>
      <w:rFonts w:cs="Arial"/>
      <w:color w:val="00000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both"/>
    </w:pPr>
  </w:style>
  <w:style w:type="character" w:customStyle="1" w:styleId="Handout">
    <w:name w:val="Handout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nschrift">
    <w:name w:val="Anschrift"/>
    <w:basedOn w:val="Standard"/>
    <w:pPr>
      <w:spacing w:after="0" w:line="240" w:lineRule="exact"/>
    </w:pPr>
  </w:style>
  <w:style w:type="paragraph" w:styleId="Textkrper-Zeileneinzug">
    <w:name w:val="Body Text Indent"/>
    <w:basedOn w:val="Standard"/>
    <w:semiHidden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pPr>
      <w:ind w:left="180" w:hanging="180"/>
    </w:pPr>
  </w:style>
  <w:style w:type="character" w:customStyle="1" w:styleId="mw-headline">
    <w:name w:val="mw-headline"/>
    <w:basedOn w:val="Absatz-Standardschriftart"/>
  </w:style>
  <w:style w:type="paragraph" w:styleId="Titel">
    <w:name w:val="Title"/>
    <w:basedOn w:val="Standard"/>
    <w:link w:val="TitelZchn"/>
    <w:rsid w:val="008005B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enabsatz">
    <w:name w:val="List Paragraph"/>
    <w:basedOn w:val="Standard"/>
    <w:pPr>
      <w:ind w:left="708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8005B6"/>
    <w:rPr>
      <w:b/>
      <w:bCs/>
      <w:sz w:val="22"/>
      <w:szCs w:val="24"/>
      <w:u w:val="single"/>
    </w:rPr>
  </w:style>
  <w:style w:type="character" w:customStyle="1" w:styleId="FuzeileZchn">
    <w:name w:val="Fußzeile Zchn"/>
    <w:uiPriority w:val="99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</w:style>
  <w:style w:type="character" w:styleId="HTMLZitat">
    <w:name w:val="HTML Cite"/>
    <w:semiHidden/>
    <w:unhideWhenUsed/>
    <w:rPr>
      <w:i/>
      <w:iCs/>
    </w:rPr>
  </w:style>
  <w:style w:type="paragraph" w:styleId="Funotentext">
    <w:name w:val="footnote text"/>
    <w:basedOn w:val="Standard"/>
    <w:semiHidden/>
    <w:rPr>
      <w:sz w:val="18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semiHidden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55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455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455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5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5544"/>
    <w:rPr>
      <w:rFonts w:ascii="Arial" w:hAnsi="Arial"/>
      <w:b/>
      <w:bCs/>
    </w:rPr>
  </w:style>
  <w:style w:type="paragraph" w:customStyle="1" w:styleId="Bildunterschrift">
    <w:name w:val="Bildunterschrift"/>
    <w:basedOn w:val="Standard"/>
    <w:link w:val="BildunterschriftZchn"/>
    <w:qFormat/>
    <w:rsid w:val="008005B6"/>
    <w:pPr>
      <w:spacing w:before="60" w:after="120" w:line="280" w:lineRule="exact"/>
    </w:pPr>
    <w:rPr>
      <w:rFonts w:cs="Arial"/>
      <w:sz w:val="18"/>
      <w:szCs w:val="18"/>
    </w:rPr>
  </w:style>
  <w:style w:type="character" w:customStyle="1" w:styleId="BildunterschriftZchn">
    <w:name w:val="Bildunterschrift Zchn"/>
    <w:link w:val="Bildunterschrift"/>
    <w:rsid w:val="008005B6"/>
    <w:rPr>
      <w:rFonts w:ascii="Arial" w:hAnsi="Arial" w:cs="Arial"/>
      <w:sz w:val="18"/>
      <w:szCs w:val="18"/>
    </w:rPr>
  </w:style>
  <w:style w:type="paragraph" w:customStyle="1" w:styleId="Bulettpointsgro">
    <w:name w:val="Bulettpoints groß"/>
    <w:basedOn w:val="Standard"/>
    <w:link w:val="BulettpointsgroZchn"/>
    <w:qFormat/>
    <w:rsid w:val="008005B6"/>
    <w:pPr>
      <w:numPr>
        <w:numId w:val="7"/>
      </w:numPr>
      <w:spacing w:before="60" w:after="220" w:line="280" w:lineRule="exact"/>
    </w:pPr>
    <w:rPr>
      <w:rFonts w:cs="Arial"/>
    </w:rPr>
  </w:style>
  <w:style w:type="character" w:customStyle="1" w:styleId="BulettpointsgroZchn">
    <w:name w:val="Bulettpoints groß Zchn"/>
    <w:link w:val="Bulettpointsgro"/>
    <w:rsid w:val="008005B6"/>
    <w:rPr>
      <w:rFonts w:ascii="Arial" w:hAnsi="Arial" w:cs="Arial"/>
      <w:sz w:val="22"/>
      <w:szCs w:val="24"/>
    </w:rPr>
  </w:style>
  <w:style w:type="paragraph" w:customStyle="1" w:styleId="Bulletpointsklein">
    <w:name w:val="Bulletpoints klein"/>
    <w:basedOn w:val="Standard"/>
    <w:link w:val="BulletpointskleinZchn"/>
    <w:qFormat/>
    <w:rsid w:val="00EF427E"/>
    <w:pPr>
      <w:numPr>
        <w:numId w:val="9"/>
      </w:numPr>
      <w:spacing w:after="220" w:line="280" w:lineRule="exact"/>
    </w:pPr>
    <w:rPr>
      <w:rFonts w:cs="Arial"/>
    </w:rPr>
  </w:style>
  <w:style w:type="character" w:customStyle="1" w:styleId="BulletpointskleinZchn">
    <w:name w:val="Bulletpoints klein Zchn"/>
    <w:link w:val="Bulletpointsklein"/>
    <w:rsid w:val="00EF427E"/>
    <w:rPr>
      <w:rFonts w:ascii="Arial" w:hAnsi="Arial" w:cs="Arial"/>
      <w:sz w:val="22"/>
      <w:szCs w:val="24"/>
    </w:rPr>
  </w:style>
  <w:style w:type="paragraph" w:customStyle="1" w:styleId="Haupttitel">
    <w:name w:val="Haupttitel"/>
    <w:basedOn w:val="Kopfzeile"/>
    <w:link w:val="HaupttitelZchn"/>
    <w:qFormat/>
    <w:rsid w:val="008005B6"/>
    <w:pPr>
      <w:spacing w:before="240" w:line="560" w:lineRule="exact"/>
    </w:pPr>
    <w:rPr>
      <w:caps/>
      <w:color w:val="991D33"/>
      <w:sz w:val="48"/>
      <w:szCs w:val="26"/>
    </w:rPr>
  </w:style>
  <w:style w:type="character" w:customStyle="1" w:styleId="HaupttitelZchn">
    <w:name w:val="Haupttitel Zchn"/>
    <w:link w:val="Haupttitel"/>
    <w:rsid w:val="008005B6"/>
    <w:rPr>
      <w:rFonts w:ascii="Arial" w:hAnsi="Arial"/>
      <w:caps/>
      <w:color w:val="991D33"/>
      <w:sz w:val="48"/>
      <w:szCs w:val="26"/>
    </w:rPr>
  </w:style>
  <w:style w:type="paragraph" w:customStyle="1" w:styleId="Untertitel1">
    <w:name w:val="Untertitel 1"/>
    <w:basedOn w:val="Standard"/>
    <w:link w:val="Untertitel1Zchn"/>
    <w:qFormat/>
    <w:rsid w:val="008005B6"/>
    <w:pPr>
      <w:spacing w:line="280" w:lineRule="exact"/>
    </w:pPr>
    <w:rPr>
      <w:rFonts w:cs="Arial"/>
      <w:b/>
      <w:bCs/>
      <w:color w:val="871D33"/>
    </w:rPr>
  </w:style>
  <w:style w:type="character" w:customStyle="1" w:styleId="Untertitel1Zchn">
    <w:name w:val="Untertitel 1 Zchn"/>
    <w:link w:val="Untertitel1"/>
    <w:rsid w:val="008005B6"/>
    <w:rPr>
      <w:rFonts w:ascii="Arial" w:hAnsi="Arial" w:cs="Arial"/>
      <w:b/>
      <w:bCs/>
      <w:color w:val="871D33"/>
      <w:sz w:val="22"/>
      <w:szCs w:val="24"/>
    </w:rPr>
  </w:style>
  <w:style w:type="paragraph" w:customStyle="1" w:styleId="Untertitel2">
    <w:name w:val="Untertitel 2"/>
    <w:basedOn w:val="Standard"/>
    <w:link w:val="Untertitel2Zchn"/>
    <w:qFormat/>
    <w:rsid w:val="008005B6"/>
    <w:pPr>
      <w:spacing w:line="280" w:lineRule="exact"/>
    </w:pPr>
    <w:rPr>
      <w:rFonts w:cs="Arial"/>
      <w:b/>
      <w:bCs/>
    </w:rPr>
  </w:style>
  <w:style w:type="character" w:customStyle="1" w:styleId="Untertitel2Zchn">
    <w:name w:val="Untertitel 2 Zchn"/>
    <w:link w:val="Untertitel2"/>
    <w:rsid w:val="008005B6"/>
    <w:rPr>
      <w:rFonts w:ascii="Arial" w:hAnsi="Arial" w:cs="Arial"/>
      <w:b/>
      <w:bCs/>
      <w:sz w:val="22"/>
      <w:szCs w:val="24"/>
    </w:rPr>
  </w:style>
  <w:style w:type="paragraph" w:customStyle="1" w:styleId="Standarttext">
    <w:name w:val="Standarttext"/>
    <w:basedOn w:val="Standard"/>
    <w:link w:val="StandarttextZchn"/>
    <w:rsid w:val="00E63856"/>
    <w:pPr>
      <w:spacing w:after="240" w:line="280" w:lineRule="exact"/>
    </w:pPr>
    <w:rPr>
      <w:rFonts w:ascii="Wingdings" w:hAnsi="Wingdings" w:cs="Arial"/>
      <w:sz w:val="26"/>
      <w:szCs w:val="20"/>
    </w:rPr>
  </w:style>
  <w:style w:type="character" w:customStyle="1" w:styleId="StandarttextZchn">
    <w:name w:val="Standarttext Zchn"/>
    <w:link w:val="Standarttext"/>
    <w:rsid w:val="00E63856"/>
    <w:rPr>
      <w:rFonts w:ascii="Wingdings" w:hAnsi="Wingdings" w:cs="Arial"/>
      <w:sz w:val="26"/>
    </w:rPr>
  </w:style>
  <w:style w:type="character" w:styleId="IntensiveHervorhebung">
    <w:name w:val="Intense Emphasis"/>
    <w:basedOn w:val="Absatz-Standardschriftart"/>
    <w:uiPriority w:val="21"/>
    <w:rsid w:val="008005B6"/>
    <w:rPr>
      <w:i/>
      <w:iCs/>
      <w:color w:val="4F81BD" w:themeColor="accent1"/>
    </w:rPr>
  </w:style>
  <w:style w:type="paragraph" w:customStyle="1" w:styleId="Untertitel13PT">
    <w:name w:val="Untertitel 13 PT"/>
    <w:basedOn w:val="Untertitel1"/>
    <w:link w:val="Untertitel13PTZchn"/>
    <w:qFormat/>
    <w:rsid w:val="002A7A2D"/>
    <w:pPr>
      <w:spacing w:after="700"/>
    </w:pPr>
    <w:rPr>
      <w:sz w:val="26"/>
    </w:rPr>
  </w:style>
  <w:style w:type="paragraph" w:customStyle="1" w:styleId="Ankreuzkasten">
    <w:name w:val="Ankreuzkasten"/>
    <w:basedOn w:val="Untertitel13PT"/>
    <w:link w:val="AnkreuzkastenZchn"/>
    <w:qFormat/>
    <w:rsid w:val="00E63856"/>
    <w:pPr>
      <w:tabs>
        <w:tab w:val="left" w:pos="284"/>
        <w:tab w:val="left" w:pos="709"/>
        <w:tab w:val="left" w:pos="2268"/>
        <w:tab w:val="left" w:pos="2694"/>
      </w:tabs>
      <w:ind w:left="284" w:hanging="284"/>
    </w:pPr>
    <w:rPr>
      <w:color w:val="BFBFBF" w:themeColor="background1" w:themeShade="BF"/>
    </w:rPr>
  </w:style>
  <w:style w:type="character" w:customStyle="1" w:styleId="Untertitel13PTZchn">
    <w:name w:val="Untertitel 13 PT Zchn"/>
    <w:basedOn w:val="Untertitel1Zchn"/>
    <w:link w:val="Untertitel13PT"/>
    <w:rsid w:val="002A7A2D"/>
    <w:rPr>
      <w:rFonts w:ascii="Arial" w:hAnsi="Arial" w:cs="Arial"/>
      <w:b/>
      <w:bCs/>
      <w:color w:val="871D33"/>
      <w:sz w:val="26"/>
      <w:szCs w:val="24"/>
    </w:rPr>
  </w:style>
  <w:style w:type="character" w:customStyle="1" w:styleId="AnkreuzkastenZchn">
    <w:name w:val="Ankreuzkasten Zchn"/>
    <w:basedOn w:val="Untertitel2Zchn"/>
    <w:link w:val="Ankreuzkasten"/>
    <w:rsid w:val="003321CE"/>
    <w:rPr>
      <w:rFonts w:ascii="Arial" w:hAnsi="Arial" w:cs="Arial"/>
      <w:b/>
      <w:bCs/>
      <w:color w:val="BFBFBF" w:themeColor="background1" w:themeShade="BF"/>
      <w:sz w:val="26"/>
      <w:szCs w:val="24"/>
    </w:rPr>
  </w:style>
  <w:style w:type="table" w:styleId="Tabellenraster">
    <w:name w:val="Table Grid"/>
    <w:basedOn w:val="NormaleTabelle"/>
    <w:uiPriority w:val="59"/>
    <w:rsid w:val="0071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Handreich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871D3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7EF4-6AAC-4ED9-B2C2-8BC11F77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Pädagogisches Zentrum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Lützenkirchen</dc:creator>
  <cp:lastModifiedBy>Lützenkirchen, Martin (PL)</cp:lastModifiedBy>
  <cp:revision>3</cp:revision>
  <cp:lastPrinted>2016-07-08T06:23:00Z</cp:lastPrinted>
  <dcterms:created xsi:type="dcterms:W3CDTF">2016-10-25T10:45:00Z</dcterms:created>
  <dcterms:modified xsi:type="dcterms:W3CDTF">2016-10-25T10:45:00Z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